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F2645" w14:textId="77777777" w:rsidR="002E6B1B" w:rsidRPr="0057482B" w:rsidRDefault="0057482B" w:rsidP="0057482B">
      <w:pPr>
        <w:jc w:val="center"/>
      </w:pPr>
      <w:r w:rsidRPr="0057482B">
        <w:rPr>
          <w:noProof/>
        </w:rPr>
        <w:drawing>
          <wp:inline distT="0" distB="0" distL="0" distR="0" wp14:anchorId="52C88E63" wp14:editId="730B4C8B">
            <wp:extent cx="3695700" cy="1270000"/>
            <wp:effectExtent l="19050" t="0" r="0" b="0"/>
            <wp:docPr id="13" name="Picture 1" descr="NST LOGO.jpg"/>
            <wp:cNvGraphicFramePr/>
            <a:graphic xmlns:a="http://schemas.openxmlformats.org/drawingml/2006/main">
              <a:graphicData uri="http://schemas.openxmlformats.org/drawingml/2006/picture">
                <pic:pic xmlns:pic="http://schemas.openxmlformats.org/drawingml/2006/picture">
                  <pic:nvPicPr>
                    <pic:cNvPr id="15" name="Picture 14" descr="NST LOGO.jpg"/>
                    <pic:cNvPicPr>
                      <a:picLocks noChangeAspect="1"/>
                    </pic:cNvPicPr>
                  </pic:nvPicPr>
                  <pic:blipFill>
                    <a:blip r:embed="rId7" cstate="print"/>
                    <a:stretch>
                      <a:fillRect/>
                    </a:stretch>
                  </pic:blipFill>
                  <pic:spPr>
                    <a:xfrm>
                      <a:off x="0" y="0"/>
                      <a:ext cx="3695700" cy="1270000"/>
                    </a:xfrm>
                    <a:prstGeom prst="rect">
                      <a:avLst/>
                    </a:prstGeom>
                    <a:noFill/>
                    <a:ln>
                      <a:noFill/>
                    </a:ln>
                  </pic:spPr>
                </pic:pic>
              </a:graphicData>
            </a:graphic>
          </wp:inline>
        </w:drawing>
      </w:r>
    </w:p>
    <w:p w14:paraId="4CBC0EF1" w14:textId="77777777" w:rsidR="002E6B1B" w:rsidRPr="0057482B" w:rsidRDefault="002E6B1B" w:rsidP="00864E7C"/>
    <w:p w14:paraId="65960046" w14:textId="77777777" w:rsidR="002E6B1B" w:rsidRPr="0057482B" w:rsidRDefault="002E6B1B" w:rsidP="00864E7C"/>
    <w:p w14:paraId="46957DA2" w14:textId="77777777" w:rsidR="002E6B1B" w:rsidRPr="0057482B" w:rsidRDefault="002E6B1B" w:rsidP="00864E7C"/>
    <w:p w14:paraId="70018185" w14:textId="77777777" w:rsidR="002E6B1B" w:rsidRPr="0057482B" w:rsidRDefault="002E6B1B" w:rsidP="00864E7C"/>
    <w:p w14:paraId="04D2CB13" w14:textId="77777777" w:rsidR="002E6B1B" w:rsidRPr="0057482B" w:rsidRDefault="002E6B1B" w:rsidP="00864E7C">
      <w:pPr>
        <w:jc w:val="right"/>
        <w:rPr>
          <w:b/>
          <w:sz w:val="48"/>
          <w:szCs w:val="48"/>
        </w:rPr>
      </w:pPr>
    </w:p>
    <w:p w14:paraId="25C53FD7" w14:textId="77777777" w:rsidR="002E6B1B" w:rsidRPr="0057482B" w:rsidRDefault="002E6B1B" w:rsidP="00864E7C">
      <w:pPr>
        <w:jc w:val="right"/>
        <w:rPr>
          <w:b/>
          <w:sz w:val="48"/>
          <w:szCs w:val="48"/>
        </w:rPr>
      </w:pPr>
    </w:p>
    <w:p w14:paraId="1B2EEDD4" w14:textId="77777777" w:rsidR="002E6B1B" w:rsidRPr="0057482B" w:rsidRDefault="002E6B1B" w:rsidP="00864E7C">
      <w:pPr>
        <w:jc w:val="right"/>
        <w:rPr>
          <w:sz w:val="16"/>
          <w:szCs w:val="16"/>
        </w:rPr>
      </w:pPr>
    </w:p>
    <w:p w14:paraId="7266A5DE" w14:textId="77777777" w:rsidR="002E6B1B" w:rsidRPr="0057482B" w:rsidRDefault="002E6B1B" w:rsidP="00864E7C">
      <w:pPr>
        <w:jc w:val="right"/>
      </w:pPr>
    </w:p>
    <w:p w14:paraId="66F63D44" w14:textId="77777777" w:rsidR="002E6B1B" w:rsidRPr="0057482B" w:rsidRDefault="002E6B1B" w:rsidP="00864E7C">
      <w:pPr>
        <w:pStyle w:val="ListBullet"/>
        <w:numPr>
          <w:ilvl w:val="0"/>
          <w:numId w:val="0"/>
        </w:numPr>
        <w:jc w:val="right"/>
        <w:rPr>
          <w:rFonts w:ascii="Times New Roman" w:hAnsi="Times New Roman"/>
          <w:b/>
          <w:sz w:val="48"/>
          <w:szCs w:val="48"/>
        </w:rPr>
      </w:pPr>
    </w:p>
    <w:p w14:paraId="0F995138" w14:textId="77777777" w:rsidR="002E6B1B" w:rsidRPr="0057482B" w:rsidRDefault="00FC4D9A" w:rsidP="0057482B">
      <w:pPr>
        <w:pStyle w:val="ListBullet"/>
        <w:numPr>
          <w:ilvl w:val="0"/>
          <w:numId w:val="0"/>
        </w:numPr>
        <w:jc w:val="center"/>
        <w:rPr>
          <w:rFonts w:ascii="Times New Roman" w:hAnsi="Times New Roman"/>
          <w:b/>
          <w:sz w:val="48"/>
          <w:szCs w:val="48"/>
        </w:rPr>
      </w:pPr>
      <w:r w:rsidRPr="0057482B">
        <w:rPr>
          <w:rFonts w:ascii="Times New Roman" w:hAnsi="Times New Roman"/>
          <w:b/>
          <w:sz w:val="48"/>
          <w:szCs w:val="48"/>
        </w:rPr>
        <w:t xml:space="preserve">Change Management </w:t>
      </w:r>
      <w:r w:rsidR="002E6B1B" w:rsidRPr="0057482B">
        <w:rPr>
          <w:rFonts w:ascii="Times New Roman" w:hAnsi="Times New Roman"/>
          <w:b/>
          <w:sz w:val="48"/>
          <w:szCs w:val="48"/>
        </w:rPr>
        <w:t xml:space="preserve"> Procedure</w:t>
      </w:r>
    </w:p>
    <w:p w14:paraId="07CD79F5" w14:textId="77777777" w:rsidR="002E6B1B" w:rsidRPr="0057482B" w:rsidRDefault="002E6B1B" w:rsidP="00864E7C">
      <w:pPr>
        <w:pStyle w:val="ListBullet"/>
        <w:numPr>
          <w:ilvl w:val="0"/>
          <w:numId w:val="0"/>
        </w:numPr>
        <w:jc w:val="right"/>
        <w:rPr>
          <w:rFonts w:ascii="Times New Roman" w:hAnsi="Times New Roman"/>
          <w:b/>
          <w:sz w:val="48"/>
          <w:szCs w:val="48"/>
        </w:rPr>
      </w:pPr>
    </w:p>
    <w:p w14:paraId="70CC70B6" w14:textId="77777777" w:rsidR="002E6B1B" w:rsidRPr="0057482B" w:rsidRDefault="002E6B1B" w:rsidP="00864E7C">
      <w:pPr>
        <w:pStyle w:val="ListBullet"/>
        <w:numPr>
          <w:ilvl w:val="0"/>
          <w:numId w:val="0"/>
        </w:numPr>
        <w:jc w:val="right"/>
        <w:rPr>
          <w:rFonts w:ascii="Times New Roman" w:hAnsi="Times New Roman"/>
          <w:b/>
        </w:rPr>
      </w:pPr>
    </w:p>
    <w:p w14:paraId="6E0CE59C" w14:textId="77777777" w:rsidR="002E6B1B" w:rsidRPr="0057482B" w:rsidRDefault="002E6B1B" w:rsidP="00864E7C">
      <w:pPr>
        <w:jc w:val="right"/>
        <w:rPr>
          <w:sz w:val="48"/>
          <w:szCs w:val="48"/>
        </w:rPr>
      </w:pPr>
    </w:p>
    <w:p w14:paraId="7FD1764C" w14:textId="77777777" w:rsidR="002E6B1B" w:rsidRPr="0057482B" w:rsidRDefault="002E6B1B" w:rsidP="00864E7C">
      <w:pPr>
        <w:jc w:val="right"/>
        <w:rPr>
          <w:b/>
          <w:sz w:val="36"/>
          <w:szCs w:val="36"/>
        </w:rPr>
      </w:pPr>
    </w:p>
    <w:p w14:paraId="21B43FB7" w14:textId="77777777" w:rsidR="002E6B1B" w:rsidRPr="0057482B" w:rsidRDefault="002E6B1B" w:rsidP="00864E7C">
      <w:pPr>
        <w:pStyle w:val="BodyText"/>
        <w:rPr>
          <w:rFonts w:ascii="Times New Roman" w:hAnsi="Times New Roman"/>
        </w:rPr>
      </w:pPr>
    </w:p>
    <w:p w14:paraId="1AFD1DEF" w14:textId="77777777" w:rsidR="002E6B1B" w:rsidRPr="0057482B" w:rsidRDefault="002E6B1B" w:rsidP="00864E7C">
      <w:pPr>
        <w:pStyle w:val="BodyText"/>
        <w:rPr>
          <w:rFonts w:ascii="Times New Roman" w:hAnsi="Times New Roman"/>
        </w:rPr>
      </w:pPr>
    </w:p>
    <w:p w14:paraId="7B72141D" w14:textId="77777777" w:rsidR="002E6B1B" w:rsidRPr="0057482B" w:rsidRDefault="002E6B1B" w:rsidP="00864E7C">
      <w:pPr>
        <w:pStyle w:val="BodyText"/>
        <w:rPr>
          <w:rFonts w:ascii="Times New Roman" w:hAnsi="Times New Roman"/>
        </w:rPr>
      </w:pPr>
    </w:p>
    <w:p w14:paraId="627AA8E0" w14:textId="77777777" w:rsidR="002E6B1B" w:rsidRPr="0057482B" w:rsidRDefault="002E6B1B" w:rsidP="00864E7C">
      <w:pPr>
        <w:pStyle w:val="BodyText"/>
        <w:rPr>
          <w:rFonts w:ascii="Times New Roman" w:hAnsi="Times New Roman"/>
        </w:rPr>
      </w:pPr>
    </w:p>
    <w:p w14:paraId="16AD7B75" w14:textId="77777777" w:rsidR="002E6B1B" w:rsidRPr="0057482B" w:rsidRDefault="002E6B1B" w:rsidP="00864E7C">
      <w:pPr>
        <w:pStyle w:val="BodyText"/>
        <w:rPr>
          <w:rFonts w:ascii="Times New Roman" w:hAnsi="Times New Roman"/>
        </w:rPr>
      </w:pPr>
    </w:p>
    <w:p w14:paraId="1866086E" w14:textId="77777777" w:rsidR="002E6B1B" w:rsidRPr="0057482B" w:rsidRDefault="002E6B1B" w:rsidP="00864E7C">
      <w:pPr>
        <w:pStyle w:val="BodyText"/>
        <w:rPr>
          <w:rFonts w:ascii="Times New Roman" w:hAnsi="Times New Roman"/>
        </w:rPr>
      </w:pPr>
    </w:p>
    <w:p w14:paraId="1D5E1E08" w14:textId="77777777" w:rsidR="002E6B1B" w:rsidRPr="0057482B" w:rsidRDefault="002E6B1B" w:rsidP="00864E7C">
      <w:pPr>
        <w:pStyle w:val="BodyText"/>
        <w:rPr>
          <w:rFonts w:ascii="Times New Roman" w:hAnsi="Times New Roman"/>
        </w:rPr>
      </w:pPr>
    </w:p>
    <w:p w14:paraId="3EB2E9FB" w14:textId="77777777" w:rsidR="002E6B1B" w:rsidRPr="0057482B" w:rsidRDefault="002E6B1B" w:rsidP="00864E7C">
      <w:pPr>
        <w:pStyle w:val="BodyText"/>
        <w:rPr>
          <w:rFonts w:ascii="Times New Roman" w:hAnsi="Times New Roman"/>
        </w:rPr>
      </w:pPr>
    </w:p>
    <w:p w14:paraId="70C70A30" w14:textId="77777777" w:rsidR="002E6B1B" w:rsidRPr="0057482B" w:rsidRDefault="002E6B1B" w:rsidP="00864E7C">
      <w:pPr>
        <w:pStyle w:val="BodyText"/>
        <w:rPr>
          <w:rFonts w:ascii="Times New Roman" w:hAnsi="Times New Roman"/>
        </w:rPr>
      </w:pPr>
    </w:p>
    <w:p w14:paraId="1EDEC2A2" w14:textId="77777777" w:rsidR="002E6B1B" w:rsidRPr="0057482B" w:rsidRDefault="002E6B1B" w:rsidP="00864E7C">
      <w:pPr>
        <w:pStyle w:val="BodyText"/>
        <w:rPr>
          <w:rFonts w:ascii="Times New Roman" w:hAnsi="Times New Roman"/>
        </w:rPr>
      </w:pPr>
    </w:p>
    <w:p w14:paraId="62DD899B" w14:textId="77777777" w:rsidR="002E6B1B" w:rsidRDefault="002E6B1B" w:rsidP="00864E7C">
      <w:pPr>
        <w:pStyle w:val="BodyText"/>
        <w:rPr>
          <w:rFonts w:ascii="Times New Roman" w:hAnsi="Times New Roman"/>
        </w:rPr>
      </w:pPr>
    </w:p>
    <w:p w14:paraId="67F4E775" w14:textId="77777777" w:rsidR="003F10D5" w:rsidRDefault="003F10D5" w:rsidP="00864E7C">
      <w:pPr>
        <w:pStyle w:val="BodyText"/>
        <w:rPr>
          <w:rFonts w:ascii="Times New Roman" w:hAnsi="Times New Roman"/>
        </w:rPr>
      </w:pPr>
    </w:p>
    <w:p w14:paraId="39605FC7" w14:textId="77777777" w:rsidR="003F10D5" w:rsidRDefault="003F10D5" w:rsidP="00864E7C">
      <w:pPr>
        <w:pStyle w:val="BodyText"/>
        <w:rPr>
          <w:rFonts w:ascii="Times New Roman" w:hAnsi="Times New Roman"/>
        </w:rPr>
      </w:pPr>
    </w:p>
    <w:p w14:paraId="41471AD4" w14:textId="77777777" w:rsidR="003F10D5" w:rsidRDefault="003F10D5" w:rsidP="00864E7C">
      <w:pPr>
        <w:pStyle w:val="BodyText"/>
        <w:rPr>
          <w:rFonts w:ascii="Times New Roman" w:hAnsi="Times New Roman"/>
        </w:rPr>
      </w:pPr>
    </w:p>
    <w:p w14:paraId="5FDD0012" w14:textId="77777777" w:rsidR="003F10D5" w:rsidRPr="0057482B" w:rsidRDefault="003F10D5" w:rsidP="00864E7C">
      <w:pPr>
        <w:pStyle w:val="BodyText"/>
        <w:rPr>
          <w:rFonts w:ascii="Times New Roman" w:hAnsi="Times New Roman"/>
        </w:rPr>
      </w:pPr>
    </w:p>
    <w:p w14:paraId="3C589033" w14:textId="77777777" w:rsidR="002E6B1B" w:rsidRPr="0057482B" w:rsidRDefault="002E6B1B" w:rsidP="00864E7C">
      <w:pPr>
        <w:pStyle w:val="BodyText"/>
        <w:rPr>
          <w:rFonts w:ascii="Times New Roman" w:hAnsi="Times New Roman"/>
        </w:rPr>
      </w:pPr>
    </w:p>
    <w:p w14:paraId="2CA0D051" w14:textId="77777777" w:rsidR="002E6B1B" w:rsidRPr="0057482B" w:rsidRDefault="002E6B1B" w:rsidP="00864E7C">
      <w:pPr>
        <w:pStyle w:val="BodyText"/>
        <w:rPr>
          <w:rFonts w:ascii="Times New Roman" w:hAnsi="Times New Roman"/>
        </w:rPr>
      </w:pPr>
    </w:p>
    <w:p w14:paraId="30647A76" w14:textId="77777777" w:rsidR="002E6B1B" w:rsidRPr="0057482B" w:rsidRDefault="002E6B1B" w:rsidP="00864E7C">
      <w:pPr>
        <w:pStyle w:val="BodyText"/>
        <w:rPr>
          <w:rFonts w:ascii="Times New Roman" w:hAnsi="Times New Roman"/>
        </w:rPr>
      </w:pPr>
    </w:p>
    <w:p w14:paraId="19BABBD7" w14:textId="77777777" w:rsidR="0057482B" w:rsidRPr="0057482B" w:rsidRDefault="0057482B" w:rsidP="0057482B">
      <w:pPr>
        <w:ind w:left="-90"/>
        <w:rPr>
          <w:b/>
        </w:rPr>
      </w:pPr>
      <w:r w:rsidRPr="0057482B">
        <w:rPr>
          <w:b/>
        </w:rPr>
        <w:lastRenderedPageBreak/>
        <w:t>Version History:</w:t>
      </w:r>
    </w:p>
    <w:p w14:paraId="2BC4D8B6" w14:textId="77777777" w:rsidR="0057482B" w:rsidRPr="0057482B" w:rsidRDefault="0057482B" w:rsidP="0057482B">
      <w:pPr>
        <w:rPr>
          <w:b/>
        </w:rPr>
      </w:pPr>
    </w:p>
    <w:tbl>
      <w:tblPr>
        <w:tblStyle w:val="TableGrid"/>
        <w:tblW w:w="9216" w:type="dxa"/>
        <w:tblLook w:val="01E0" w:firstRow="1" w:lastRow="1" w:firstColumn="1" w:lastColumn="1" w:noHBand="0" w:noVBand="0"/>
      </w:tblPr>
      <w:tblGrid>
        <w:gridCol w:w="992"/>
        <w:gridCol w:w="1464"/>
        <w:gridCol w:w="1671"/>
        <w:gridCol w:w="1302"/>
        <w:gridCol w:w="1922"/>
        <w:gridCol w:w="1865"/>
      </w:tblGrid>
      <w:tr w:rsidR="0057482B" w:rsidRPr="0057482B" w14:paraId="0385136D" w14:textId="77777777" w:rsidTr="00EE029F">
        <w:tc>
          <w:tcPr>
            <w:tcW w:w="992" w:type="dxa"/>
            <w:shd w:val="clear" w:color="auto" w:fill="D9D9D9" w:themeFill="background1" w:themeFillShade="D9"/>
            <w:vAlign w:val="center"/>
          </w:tcPr>
          <w:p w14:paraId="39BA7B09" w14:textId="77777777" w:rsidR="0057482B" w:rsidRPr="0057482B" w:rsidRDefault="0057482B" w:rsidP="00EE029F">
            <w:pPr>
              <w:rPr>
                <w:b/>
                <w:sz w:val="20"/>
                <w:szCs w:val="20"/>
              </w:rPr>
            </w:pPr>
            <w:r w:rsidRPr="0057482B">
              <w:rPr>
                <w:b/>
                <w:sz w:val="20"/>
                <w:szCs w:val="20"/>
              </w:rPr>
              <w:t>Ver.</w:t>
            </w:r>
          </w:p>
        </w:tc>
        <w:tc>
          <w:tcPr>
            <w:tcW w:w="1464" w:type="dxa"/>
            <w:shd w:val="clear" w:color="auto" w:fill="D9D9D9" w:themeFill="background1" w:themeFillShade="D9"/>
            <w:vAlign w:val="center"/>
          </w:tcPr>
          <w:p w14:paraId="420ED599" w14:textId="77777777" w:rsidR="0057482B" w:rsidRPr="0057482B" w:rsidRDefault="0057482B" w:rsidP="00EE029F">
            <w:pPr>
              <w:jc w:val="center"/>
              <w:rPr>
                <w:b/>
                <w:sz w:val="20"/>
                <w:szCs w:val="20"/>
              </w:rPr>
            </w:pPr>
            <w:r w:rsidRPr="0057482B">
              <w:rPr>
                <w:b/>
                <w:sz w:val="20"/>
                <w:szCs w:val="20"/>
              </w:rPr>
              <w:t>Date</w:t>
            </w:r>
          </w:p>
        </w:tc>
        <w:tc>
          <w:tcPr>
            <w:tcW w:w="1671" w:type="dxa"/>
            <w:shd w:val="clear" w:color="auto" w:fill="D9D9D9" w:themeFill="background1" w:themeFillShade="D9"/>
            <w:vAlign w:val="center"/>
          </w:tcPr>
          <w:p w14:paraId="4E251371" w14:textId="77777777" w:rsidR="0057482B" w:rsidRPr="0057482B" w:rsidRDefault="0057482B" w:rsidP="00EE029F">
            <w:pPr>
              <w:jc w:val="center"/>
              <w:rPr>
                <w:b/>
                <w:sz w:val="20"/>
                <w:szCs w:val="20"/>
              </w:rPr>
            </w:pPr>
            <w:r w:rsidRPr="0057482B">
              <w:rPr>
                <w:b/>
                <w:sz w:val="20"/>
                <w:szCs w:val="20"/>
              </w:rPr>
              <w:t>Description of Change</w:t>
            </w:r>
          </w:p>
        </w:tc>
        <w:tc>
          <w:tcPr>
            <w:tcW w:w="1302" w:type="dxa"/>
            <w:shd w:val="clear" w:color="auto" w:fill="D9D9D9" w:themeFill="background1" w:themeFillShade="D9"/>
            <w:vAlign w:val="center"/>
          </w:tcPr>
          <w:p w14:paraId="7F67AD1D" w14:textId="77777777" w:rsidR="0057482B" w:rsidRPr="0057482B" w:rsidRDefault="0057482B" w:rsidP="00EE029F">
            <w:pPr>
              <w:jc w:val="center"/>
              <w:rPr>
                <w:b/>
                <w:sz w:val="20"/>
                <w:szCs w:val="20"/>
              </w:rPr>
            </w:pPr>
            <w:r w:rsidRPr="0057482B">
              <w:rPr>
                <w:b/>
                <w:sz w:val="20"/>
                <w:szCs w:val="20"/>
              </w:rPr>
              <w:t>Authored / Revised By</w:t>
            </w:r>
          </w:p>
        </w:tc>
        <w:tc>
          <w:tcPr>
            <w:tcW w:w="1922" w:type="dxa"/>
            <w:shd w:val="clear" w:color="auto" w:fill="D9D9D9" w:themeFill="background1" w:themeFillShade="D9"/>
            <w:vAlign w:val="center"/>
          </w:tcPr>
          <w:p w14:paraId="47693449" w14:textId="77777777" w:rsidR="0057482B" w:rsidRPr="0057482B" w:rsidRDefault="0057482B" w:rsidP="00EE029F">
            <w:pPr>
              <w:jc w:val="center"/>
              <w:rPr>
                <w:b/>
                <w:sz w:val="20"/>
                <w:szCs w:val="20"/>
              </w:rPr>
            </w:pPr>
            <w:r w:rsidRPr="0057482B">
              <w:rPr>
                <w:b/>
                <w:sz w:val="20"/>
                <w:szCs w:val="20"/>
              </w:rPr>
              <w:t>Reviewed By</w:t>
            </w:r>
          </w:p>
        </w:tc>
        <w:tc>
          <w:tcPr>
            <w:tcW w:w="1865" w:type="dxa"/>
            <w:shd w:val="clear" w:color="auto" w:fill="D9D9D9" w:themeFill="background1" w:themeFillShade="D9"/>
            <w:vAlign w:val="center"/>
          </w:tcPr>
          <w:p w14:paraId="2A07AD03" w14:textId="77777777" w:rsidR="0057482B" w:rsidRPr="0057482B" w:rsidRDefault="0057482B" w:rsidP="00EE029F">
            <w:pPr>
              <w:jc w:val="center"/>
              <w:rPr>
                <w:b/>
                <w:sz w:val="20"/>
                <w:szCs w:val="20"/>
              </w:rPr>
            </w:pPr>
            <w:r w:rsidRPr="0057482B">
              <w:rPr>
                <w:b/>
                <w:sz w:val="20"/>
                <w:szCs w:val="20"/>
              </w:rPr>
              <w:t>Approved By</w:t>
            </w:r>
          </w:p>
        </w:tc>
      </w:tr>
      <w:tr w:rsidR="0057482B" w:rsidRPr="0057482B" w14:paraId="66BD3420" w14:textId="77777777" w:rsidTr="00EE029F">
        <w:trPr>
          <w:trHeight w:val="467"/>
        </w:trPr>
        <w:tc>
          <w:tcPr>
            <w:tcW w:w="992" w:type="dxa"/>
          </w:tcPr>
          <w:p w14:paraId="2346ED14" w14:textId="77777777" w:rsidR="0057482B" w:rsidRPr="0057482B" w:rsidRDefault="0057482B" w:rsidP="00EE029F">
            <w:pPr>
              <w:rPr>
                <w:sz w:val="20"/>
                <w:szCs w:val="20"/>
              </w:rPr>
            </w:pPr>
            <w:r w:rsidRPr="0057482B">
              <w:rPr>
                <w:sz w:val="20"/>
                <w:szCs w:val="20"/>
              </w:rPr>
              <w:t>0.1</w:t>
            </w:r>
          </w:p>
        </w:tc>
        <w:tc>
          <w:tcPr>
            <w:tcW w:w="1464" w:type="dxa"/>
          </w:tcPr>
          <w:p w14:paraId="7301DFBF" w14:textId="77777777" w:rsidR="0057482B" w:rsidRPr="0057482B" w:rsidRDefault="0057482B" w:rsidP="00EE029F">
            <w:pPr>
              <w:rPr>
                <w:sz w:val="20"/>
                <w:szCs w:val="20"/>
              </w:rPr>
            </w:pPr>
            <w:r w:rsidRPr="0057482B">
              <w:rPr>
                <w:sz w:val="20"/>
                <w:szCs w:val="20"/>
              </w:rPr>
              <w:t>13</w:t>
            </w:r>
            <w:r w:rsidRPr="0057482B">
              <w:rPr>
                <w:sz w:val="20"/>
                <w:szCs w:val="20"/>
                <w:vertAlign w:val="superscript"/>
              </w:rPr>
              <w:t>th</w:t>
            </w:r>
            <w:r w:rsidRPr="0057482B">
              <w:rPr>
                <w:sz w:val="20"/>
                <w:szCs w:val="20"/>
              </w:rPr>
              <w:t xml:space="preserve"> Aug 2013</w:t>
            </w:r>
          </w:p>
        </w:tc>
        <w:tc>
          <w:tcPr>
            <w:tcW w:w="1671" w:type="dxa"/>
          </w:tcPr>
          <w:p w14:paraId="29F1872B" w14:textId="77777777" w:rsidR="0057482B" w:rsidRPr="0057482B" w:rsidRDefault="0057482B" w:rsidP="00EE029F">
            <w:pPr>
              <w:rPr>
                <w:sz w:val="20"/>
                <w:szCs w:val="20"/>
              </w:rPr>
            </w:pPr>
            <w:r w:rsidRPr="0057482B">
              <w:rPr>
                <w:sz w:val="20"/>
                <w:szCs w:val="20"/>
              </w:rPr>
              <w:t>Draft Version</w:t>
            </w:r>
          </w:p>
        </w:tc>
        <w:tc>
          <w:tcPr>
            <w:tcW w:w="1302" w:type="dxa"/>
          </w:tcPr>
          <w:p w14:paraId="31DB3BF0" w14:textId="77777777" w:rsidR="0057482B" w:rsidRPr="0057482B" w:rsidRDefault="0057482B" w:rsidP="00EE029F">
            <w:pPr>
              <w:rPr>
                <w:sz w:val="20"/>
                <w:szCs w:val="20"/>
              </w:rPr>
            </w:pPr>
            <w:r w:rsidRPr="0057482B">
              <w:rPr>
                <w:sz w:val="20"/>
                <w:szCs w:val="20"/>
              </w:rPr>
              <w:t xml:space="preserve">Ajeet </w:t>
            </w:r>
          </w:p>
        </w:tc>
        <w:tc>
          <w:tcPr>
            <w:tcW w:w="1922" w:type="dxa"/>
          </w:tcPr>
          <w:p w14:paraId="42972C52" w14:textId="77777777" w:rsidR="0057482B" w:rsidRPr="0057482B" w:rsidRDefault="0057482B" w:rsidP="00EE029F">
            <w:pPr>
              <w:rPr>
                <w:sz w:val="20"/>
                <w:szCs w:val="20"/>
              </w:rPr>
            </w:pPr>
            <w:r w:rsidRPr="0057482B">
              <w:rPr>
                <w:sz w:val="20"/>
                <w:szCs w:val="20"/>
              </w:rPr>
              <w:t>Saket Madan</w:t>
            </w:r>
          </w:p>
        </w:tc>
        <w:tc>
          <w:tcPr>
            <w:tcW w:w="1865" w:type="dxa"/>
          </w:tcPr>
          <w:p w14:paraId="3C8C203A" w14:textId="77777777" w:rsidR="0057482B" w:rsidRPr="0057482B" w:rsidRDefault="0057482B" w:rsidP="00EE029F">
            <w:r w:rsidRPr="0057482B">
              <w:rPr>
                <w:sz w:val="20"/>
                <w:szCs w:val="20"/>
              </w:rPr>
              <w:t>Dhananjay Kumar</w:t>
            </w:r>
          </w:p>
        </w:tc>
      </w:tr>
      <w:tr w:rsidR="0057482B" w:rsidRPr="0057482B" w14:paraId="7F783B04" w14:textId="77777777" w:rsidTr="00EE029F">
        <w:tblPrEx>
          <w:tblLook w:val="0000" w:firstRow="0" w:lastRow="0" w:firstColumn="0" w:lastColumn="0" w:noHBand="0" w:noVBand="0"/>
        </w:tblPrEx>
        <w:trPr>
          <w:trHeight w:val="530"/>
        </w:trPr>
        <w:tc>
          <w:tcPr>
            <w:tcW w:w="992" w:type="dxa"/>
          </w:tcPr>
          <w:p w14:paraId="03858E6A" w14:textId="77777777" w:rsidR="0057482B" w:rsidRPr="0057482B" w:rsidRDefault="0057482B" w:rsidP="00EE029F">
            <w:pPr>
              <w:rPr>
                <w:sz w:val="20"/>
                <w:szCs w:val="20"/>
              </w:rPr>
            </w:pPr>
            <w:r w:rsidRPr="0057482B">
              <w:rPr>
                <w:sz w:val="20"/>
                <w:szCs w:val="20"/>
              </w:rPr>
              <w:t>1.0</w:t>
            </w:r>
          </w:p>
        </w:tc>
        <w:tc>
          <w:tcPr>
            <w:tcW w:w="1464" w:type="dxa"/>
          </w:tcPr>
          <w:p w14:paraId="35B5235E" w14:textId="77777777" w:rsidR="0057482B" w:rsidRPr="0057482B" w:rsidRDefault="0057482B" w:rsidP="00EE029F">
            <w:pPr>
              <w:rPr>
                <w:sz w:val="20"/>
                <w:szCs w:val="20"/>
              </w:rPr>
            </w:pPr>
            <w:r w:rsidRPr="0057482B">
              <w:rPr>
                <w:sz w:val="20"/>
                <w:szCs w:val="20"/>
              </w:rPr>
              <w:t>10</w:t>
            </w:r>
            <w:r w:rsidRPr="0057482B">
              <w:rPr>
                <w:sz w:val="20"/>
                <w:szCs w:val="20"/>
                <w:vertAlign w:val="superscript"/>
              </w:rPr>
              <w:t xml:space="preserve">th </w:t>
            </w:r>
            <w:r w:rsidRPr="0057482B">
              <w:rPr>
                <w:sz w:val="20"/>
                <w:szCs w:val="20"/>
              </w:rPr>
              <w:t>Nov 2013</w:t>
            </w:r>
          </w:p>
        </w:tc>
        <w:tc>
          <w:tcPr>
            <w:tcW w:w="1671" w:type="dxa"/>
          </w:tcPr>
          <w:p w14:paraId="011AA318" w14:textId="77777777" w:rsidR="0057482B" w:rsidRPr="0057482B" w:rsidRDefault="0057482B" w:rsidP="00EE029F">
            <w:pPr>
              <w:jc w:val="both"/>
              <w:rPr>
                <w:sz w:val="20"/>
                <w:szCs w:val="20"/>
              </w:rPr>
            </w:pPr>
            <w:r w:rsidRPr="0057482B">
              <w:rPr>
                <w:sz w:val="20"/>
                <w:szCs w:val="20"/>
              </w:rPr>
              <w:t>Baseline</w:t>
            </w:r>
          </w:p>
        </w:tc>
        <w:tc>
          <w:tcPr>
            <w:tcW w:w="1302" w:type="dxa"/>
          </w:tcPr>
          <w:p w14:paraId="75EF904E" w14:textId="77777777" w:rsidR="0057482B" w:rsidRPr="0057482B" w:rsidRDefault="0057482B" w:rsidP="00EE029F">
            <w:pPr>
              <w:rPr>
                <w:sz w:val="20"/>
                <w:szCs w:val="20"/>
              </w:rPr>
            </w:pPr>
            <w:r w:rsidRPr="0057482B">
              <w:rPr>
                <w:sz w:val="20"/>
                <w:szCs w:val="20"/>
              </w:rPr>
              <w:t xml:space="preserve">Ajeet </w:t>
            </w:r>
          </w:p>
        </w:tc>
        <w:tc>
          <w:tcPr>
            <w:tcW w:w="1922" w:type="dxa"/>
          </w:tcPr>
          <w:p w14:paraId="027FF036" w14:textId="77777777" w:rsidR="0057482B" w:rsidRPr="0057482B" w:rsidRDefault="0057482B" w:rsidP="00EE029F">
            <w:pPr>
              <w:rPr>
                <w:sz w:val="20"/>
                <w:szCs w:val="20"/>
              </w:rPr>
            </w:pPr>
            <w:r w:rsidRPr="0057482B">
              <w:rPr>
                <w:sz w:val="20"/>
                <w:szCs w:val="20"/>
              </w:rPr>
              <w:t>Saket Madan</w:t>
            </w:r>
          </w:p>
        </w:tc>
        <w:tc>
          <w:tcPr>
            <w:tcW w:w="1865" w:type="dxa"/>
          </w:tcPr>
          <w:p w14:paraId="012EE79E" w14:textId="77777777" w:rsidR="0057482B" w:rsidRPr="0057482B" w:rsidRDefault="0057482B" w:rsidP="00EE029F">
            <w:r w:rsidRPr="0057482B">
              <w:rPr>
                <w:sz w:val="20"/>
                <w:szCs w:val="20"/>
              </w:rPr>
              <w:t>Dhananjay Kumar</w:t>
            </w:r>
          </w:p>
        </w:tc>
      </w:tr>
    </w:tbl>
    <w:p w14:paraId="427CF624" w14:textId="77777777" w:rsidR="0057482B" w:rsidRPr="0057482B" w:rsidRDefault="0057482B" w:rsidP="0057482B">
      <w:pPr>
        <w:rPr>
          <w:b/>
        </w:rPr>
      </w:pPr>
    </w:p>
    <w:p w14:paraId="4EFBAD40" w14:textId="77777777" w:rsidR="0057482B" w:rsidRPr="0057482B" w:rsidRDefault="0057482B" w:rsidP="0057482B">
      <w:pPr>
        <w:tabs>
          <w:tab w:val="left" w:pos="90"/>
        </w:tabs>
        <w:jc w:val="both"/>
      </w:pPr>
    </w:p>
    <w:p w14:paraId="283258DA" w14:textId="77777777" w:rsidR="0057482B" w:rsidRPr="0057482B" w:rsidRDefault="0057482B" w:rsidP="0057482B">
      <w:pPr>
        <w:tabs>
          <w:tab w:val="left" w:pos="90"/>
        </w:tabs>
        <w:jc w:val="both"/>
      </w:pPr>
    </w:p>
    <w:p w14:paraId="2E876C8D" w14:textId="77777777" w:rsidR="0057482B" w:rsidRPr="0057482B" w:rsidRDefault="0057482B" w:rsidP="0057482B">
      <w:pPr>
        <w:tabs>
          <w:tab w:val="left" w:pos="90"/>
        </w:tabs>
        <w:jc w:val="both"/>
      </w:pPr>
    </w:p>
    <w:p w14:paraId="1C5C3065" w14:textId="77777777" w:rsidR="0057482B" w:rsidRPr="0057482B" w:rsidRDefault="0057482B" w:rsidP="0057482B">
      <w:pPr>
        <w:tabs>
          <w:tab w:val="left" w:pos="90"/>
        </w:tabs>
        <w:jc w:val="both"/>
      </w:pPr>
    </w:p>
    <w:p w14:paraId="17B95DFF" w14:textId="77777777" w:rsidR="002E6B1B" w:rsidRPr="0057482B" w:rsidRDefault="002E6B1B" w:rsidP="00864E7C">
      <w:pPr>
        <w:pStyle w:val="BodyText"/>
        <w:rPr>
          <w:rFonts w:ascii="Times New Roman" w:hAnsi="Times New Roman"/>
          <w:b/>
        </w:rPr>
      </w:pPr>
    </w:p>
    <w:p w14:paraId="3D57C82B" w14:textId="77777777" w:rsidR="002E6B1B" w:rsidRPr="0057482B" w:rsidRDefault="002E6B1B" w:rsidP="00864E7C">
      <w:pPr>
        <w:pStyle w:val="BodyText"/>
        <w:rPr>
          <w:rFonts w:ascii="Times New Roman" w:hAnsi="Times New Roman"/>
          <w:b/>
        </w:rPr>
      </w:pPr>
    </w:p>
    <w:p w14:paraId="6BA6ECDD" w14:textId="77777777" w:rsidR="002E6B1B" w:rsidRPr="0057482B" w:rsidRDefault="002E6B1B" w:rsidP="00864E7C">
      <w:pPr>
        <w:pStyle w:val="BodyText"/>
        <w:rPr>
          <w:rFonts w:ascii="Times New Roman" w:hAnsi="Times New Roman"/>
        </w:rPr>
      </w:pPr>
    </w:p>
    <w:p w14:paraId="7DD9D2EB" w14:textId="77777777" w:rsidR="002E6B1B" w:rsidRPr="0057482B" w:rsidRDefault="002E6B1B" w:rsidP="00864E7C">
      <w:pPr>
        <w:pStyle w:val="BodyText"/>
        <w:jc w:val="center"/>
        <w:rPr>
          <w:rFonts w:ascii="Times New Roman" w:hAnsi="Times New Roman"/>
          <w:b/>
          <w:u w:val="single"/>
        </w:rPr>
      </w:pPr>
      <w:r w:rsidRPr="0057482B">
        <w:rPr>
          <w:rFonts w:ascii="Times New Roman" w:hAnsi="Times New Roman"/>
          <w:b/>
          <w:u w:val="single"/>
        </w:rPr>
        <w:br w:type="page"/>
      </w:r>
    </w:p>
    <w:p w14:paraId="287D6C4C" w14:textId="77777777" w:rsidR="002E6B1B" w:rsidRPr="0057482B" w:rsidRDefault="002E6B1B" w:rsidP="00DB59EB">
      <w:pPr>
        <w:pStyle w:val="BodyText"/>
        <w:tabs>
          <w:tab w:val="center" w:pos="6133"/>
        </w:tabs>
        <w:ind w:left="2880" w:firstLine="720"/>
        <w:rPr>
          <w:rFonts w:ascii="Times New Roman" w:hAnsi="Times New Roman"/>
          <w:b/>
          <w:u w:val="single"/>
        </w:rPr>
      </w:pPr>
      <w:r w:rsidRPr="0057482B">
        <w:rPr>
          <w:rFonts w:ascii="Times New Roman" w:hAnsi="Times New Roman"/>
          <w:b/>
          <w:u w:val="single"/>
        </w:rPr>
        <w:lastRenderedPageBreak/>
        <w:t>Table of Contents</w:t>
      </w:r>
    </w:p>
    <w:p w14:paraId="6EB05AE0" w14:textId="77777777" w:rsidR="002E6B1B" w:rsidRPr="0057482B" w:rsidRDefault="002E6B1B" w:rsidP="00864E7C">
      <w:pPr>
        <w:pStyle w:val="BodyText"/>
        <w:jc w:val="center"/>
        <w:rPr>
          <w:rFonts w:ascii="Times New Roman" w:hAnsi="Times New Roman"/>
          <w:b/>
          <w:u w:val="single"/>
        </w:rPr>
      </w:pPr>
    </w:p>
    <w:p w14:paraId="7E9B3736" w14:textId="77777777" w:rsidR="002E6B1B" w:rsidRPr="0057482B" w:rsidRDefault="002E6B1B" w:rsidP="00E02F9B">
      <w:pPr>
        <w:jc w:val="both"/>
      </w:pPr>
    </w:p>
    <w:p w14:paraId="23A20BEE" w14:textId="317501CB" w:rsidR="00D72436" w:rsidRPr="0057482B" w:rsidRDefault="00661F98">
      <w:pPr>
        <w:pStyle w:val="TOC1"/>
        <w:rPr>
          <w:rFonts w:ascii="Times New Roman" w:eastAsiaTheme="minorEastAsia" w:hAnsi="Times New Roman"/>
          <w:b w:val="0"/>
        </w:rPr>
      </w:pPr>
      <w:r w:rsidRPr="0057482B">
        <w:rPr>
          <w:rFonts w:ascii="Times New Roman" w:hAnsi="Times New Roman"/>
          <w:b w:val="0"/>
        </w:rPr>
        <w:fldChar w:fldCharType="begin"/>
      </w:r>
      <w:r w:rsidR="002E6B1B" w:rsidRPr="0057482B">
        <w:rPr>
          <w:rFonts w:ascii="Times New Roman" w:hAnsi="Times New Roman"/>
          <w:b w:val="0"/>
        </w:rPr>
        <w:instrText xml:space="preserve"> TOC \o "1-3" \h \z \u </w:instrText>
      </w:r>
      <w:r w:rsidRPr="0057482B">
        <w:rPr>
          <w:rFonts w:ascii="Times New Roman" w:hAnsi="Times New Roman"/>
          <w:b w:val="0"/>
        </w:rPr>
        <w:fldChar w:fldCharType="separate"/>
      </w:r>
      <w:hyperlink w:anchor="_Toc334608795" w:history="1">
        <w:r w:rsidR="00D72436" w:rsidRPr="0057482B">
          <w:rPr>
            <w:rStyle w:val="Hyperlink"/>
            <w:rFonts w:ascii="Times New Roman" w:hAnsi="Times New Roman"/>
          </w:rPr>
          <w:t>1.</w:t>
        </w:r>
        <w:r w:rsidR="00D72436" w:rsidRPr="0057482B">
          <w:rPr>
            <w:rFonts w:ascii="Times New Roman" w:eastAsiaTheme="minorEastAsia" w:hAnsi="Times New Roman"/>
            <w:b w:val="0"/>
          </w:rPr>
          <w:tab/>
        </w:r>
        <w:r w:rsidR="00D72436" w:rsidRPr="0057482B">
          <w:rPr>
            <w:rStyle w:val="Hyperlink"/>
            <w:rFonts w:ascii="Times New Roman" w:hAnsi="Times New Roman"/>
          </w:rPr>
          <w:t>Purpose</w:t>
        </w:r>
        <w:r w:rsidR="00D72436" w:rsidRPr="0057482B">
          <w:rPr>
            <w:rFonts w:ascii="Times New Roman" w:hAnsi="Times New Roman"/>
            <w:webHidden/>
          </w:rPr>
          <w:tab/>
        </w:r>
        <w:r w:rsidRPr="0057482B">
          <w:rPr>
            <w:rFonts w:ascii="Times New Roman" w:hAnsi="Times New Roman"/>
            <w:webHidden/>
          </w:rPr>
          <w:fldChar w:fldCharType="begin"/>
        </w:r>
        <w:r w:rsidR="00D72436" w:rsidRPr="0057482B">
          <w:rPr>
            <w:rFonts w:ascii="Times New Roman" w:hAnsi="Times New Roman"/>
            <w:webHidden/>
          </w:rPr>
          <w:instrText xml:space="preserve"> PAGEREF _Toc334608795 \h </w:instrText>
        </w:r>
        <w:r w:rsidRPr="0057482B">
          <w:rPr>
            <w:rFonts w:ascii="Times New Roman" w:hAnsi="Times New Roman"/>
            <w:webHidden/>
          </w:rPr>
        </w:r>
        <w:r w:rsidRPr="0057482B">
          <w:rPr>
            <w:rFonts w:ascii="Times New Roman" w:hAnsi="Times New Roman"/>
            <w:webHidden/>
          </w:rPr>
          <w:fldChar w:fldCharType="separate"/>
        </w:r>
        <w:r w:rsidR="0049262B">
          <w:rPr>
            <w:rFonts w:ascii="Times New Roman" w:hAnsi="Times New Roman"/>
            <w:webHidden/>
          </w:rPr>
          <w:t>4</w:t>
        </w:r>
        <w:r w:rsidRPr="0057482B">
          <w:rPr>
            <w:rFonts w:ascii="Times New Roman" w:hAnsi="Times New Roman"/>
            <w:webHidden/>
          </w:rPr>
          <w:fldChar w:fldCharType="end"/>
        </w:r>
      </w:hyperlink>
    </w:p>
    <w:p w14:paraId="1AB05FF0" w14:textId="1DD7181C" w:rsidR="00D72436" w:rsidRPr="0057482B" w:rsidRDefault="0049262B">
      <w:pPr>
        <w:pStyle w:val="TOC1"/>
        <w:rPr>
          <w:rFonts w:ascii="Times New Roman" w:eastAsiaTheme="minorEastAsia" w:hAnsi="Times New Roman"/>
          <w:b w:val="0"/>
        </w:rPr>
      </w:pPr>
      <w:hyperlink w:anchor="_Toc334608796" w:history="1">
        <w:r w:rsidR="00D72436" w:rsidRPr="0057482B">
          <w:rPr>
            <w:rStyle w:val="Hyperlink"/>
            <w:rFonts w:ascii="Times New Roman" w:hAnsi="Times New Roman"/>
          </w:rPr>
          <w:t>2.</w:t>
        </w:r>
        <w:r w:rsidR="00D72436" w:rsidRPr="0057482B">
          <w:rPr>
            <w:rFonts w:ascii="Times New Roman" w:eastAsiaTheme="minorEastAsia" w:hAnsi="Times New Roman"/>
            <w:b w:val="0"/>
          </w:rPr>
          <w:tab/>
        </w:r>
        <w:r w:rsidR="00D72436" w:rsidRPr="0057482B">
          <w:rPr>
            <w:rStyle w:val="Hyperlink"/>
            <w:rFonts w:ascii="Times New Roman" w:hAnsi="Times New Roman"/>
          </w:rPr>
          <w:t>Roles and Responsibilities</w:t>
        </w:r>
        <w:r w:rsidR="00D72436" w:rsidRPr="0057482B">
          <w:rPr>
            <w:rFonts w:ascii="Times New Roman" w:hAnsi="Times New Roman"/>
            <w:webHidden/>
          </w:rPr>
          <w:tab/>
        </w:r>
        <w:r w:rsidR="00661F98" w:rsidRPr="0057482B">
          <w:rPr>
            <w:rFonts w:ascii="Times New Roman" w:hAnsi="Times New Roman"/>
            <w:webHidden/>
          </w:rPr>
          <w:fldChar w:fldCharType="begin"/>
        </w:r>
        <w:r w:rsidR="00D72436" w:rsidRPr="0057482B">
          <w:rPr>
            <w:rFonts w:ascii="Times New Roman" w:hAnsi="Times New Roman"/>
            <w:webHidden/>
          </w:rPr>
          <w:instrText xml:space="preserve"> PAGEREF _Toc334608796 \h </w:instrText>
        </w:r>
        <w:r w:rsidR="00661F98" w:rsidRPr="0057482B">
          <w:rPr>
            <w:rFonts w:ascii="Times New Roman" w:hAnsi="Times New Roman"/>
            <w:webHidden/>
          </w:rPr>
        </w:r>
        <w:r w:rsidR="00661F98" w:rsidRPr="0057482B">
          <w:rPr>
            <w:rFonts w:ascii="Times New Roman" w:hAnsi="Times New Roman"/>
            <w:webHidden/>
          </w:rPr>
          <w:fldChar w:fldCharType="separate"/>
        </w:r>
        <w:r>
          <w:rPr>
            <w:rFonts w:ascii="Times New Roman" w:hAnsi="Times New Roman"/>
            <w:webHidden/>
          </w:rPr>
          <w:t>4</w:t>
        </w:r>
        <w:r w:rsidR="00661F98" w:rsidRPr="0057482B">
          <w:rPr>
            <w:rFonts w:ascii="Times New Roman" w:hAnsi="Times New Roman"/>
            <w:webHidden/>
          </w:rPr>
          <w:fldChar w:fldCharType="end"/>
        </w:r>
      </w:hyperlink>
    </w:p>
    <w:p w14:paraId="7B5D2FAF" w14:textId="18D1AD96" w:rsidR="00D72436" w:rsidRPr="0057482B" w:rsidRDefault="0049262B">
      <w:pPr>
        <w:pStyle w:val="TOC1"/>
        <w:rPr>
          <w:rFonts w:ascii="Times New Roman" w:eastAsiaTheme="minorEastAsia" w:hAnsi="Times New Roman"/>
          <w:b w:val="0"/>
        </w:rPr>
      </w:pPr>
      <w:hyperlink w:anchor="_Toc334608797" w:history="1">
        <w:r w:rsidR="00D72436" w:rsidRPr="0057482B">
          <w:rPr>
            <w:rStyle w:val="Hyperlink"/>
            <w:rFonts w:ascii="Times New Roman" w:hAnsi="Times New Roman"/>
          </w:rPr>
          <w:t>3.</w:t>
        </w:r>
        <w:r w:rsidR="00D72436" w:rsidRPr="0057482B">
          <w:rPr>
            <w:rFonts w:ascii="Times New Roman" w:eastAsiaTheme="minorEastAsia" w:hAnsi="Times New Roman"/>
            <w:b w:val="0"/>
          </w:rPr>
          <w:tab/>
        </w:r>
        <w:r w:rsidR="00D72436" w:rsidRPr="0057482B">
          <w:rPr>
            <w:rStyle w:val="Hyperlink"/>
            <w:rFonts w:ascii="Times New Roman" w:hAnsi="Times New Roman"/>
          </w:rPr>
          <w:t>Inputs</w:t>
        </w:r>
        <w:r w:rsidR="00D72436" w:rsidRPr="0057482B">
          <w:rPr>
            <w:rFonts w:ascii="Times New Roman" w:hAnsi="Times New Roman"/>
            <w:webHidden/>
          </w:rPr>
          <w:tab/>
        </w:r>
        <w:r w:rsidR="00661F98" w:rsidRPr="0057482B">
          <w:rPr>
            <w:rFonts w:ascii="Times New Roman" w:hAnsi="Times New Roman"/>
            <w:webHidden/>
          </w:rPr>
          <w:fldChar w:fldCharType="begin"/>
        </w:r>
        <w:r w:rsidR="00D72436" w:rsidRPr="0057482B">
          <w:rPr>
            <w:rFonts w:ascii="Times New Roman" w:hAnsi="Times New Roman"/>
            <w:webHidden/>
          </w:rPr>
          <w:instrText xml:space="preserve"> PAGEREF _Toc334608797 \h </w:instrText>
        </w:r>
        <w:r w:rsidR="00661F98" w:rsidRPr="0057482B">
          <w:rPr>
            <w:rFonts w:ascii="Times New Roman" w:hAnsi="Times New Roman"/>
            <w:webHidden/>
          </w:rPr>
        </w:r>
        <w:r w:rsidR="00661F98" w:rsidRPr="0057482B">
          <w:rPr>
            <w:rFonts w:ascii="Times New Roman" w:hAnsi="Times New Roman"/>
            <w:webHidden/>
          </w:rPr>
          <w:fldChar w:fldCharType="separate"/>
        </w:r>
        <w:r>
          <w:rPr>
            <w:rFonts w:ascii="Times New Roman" w:hAnsi="Times New Roman"/>
            <w:webHidden/>
          </w:rPr>
          <w:t>5</w:t>
        </w:r>
        <w:r w:rsidR="00661F98" w:rsidRPr="0057482B">
          <w:rPr>
            <w:rFonts w:ascii="Times New Roman" w:hAnsi="Times New Roman"/>
            <w:webHidden/>
          </w:rPr>
          <w:fldChar w:fldCharType="end"/>
        </w:r>
      </w:hyperlink>
    </w:p>
    <w:p w14:paraId="40FB40F0" w14:textId="0DA1F704" w:rsidR="00D72436" w:rsidRPr="0057482B" w:rsidRDefault="0049262B">
      <w:pPr>
        <w:pStyle w:val="TOC1"/>
        <w:rPr>
          <w:rFonts w:ascii="Times New Roman" w:eastAsiaTheme="minorEastAsia" w:hAnsi="Times New Roman"/>
          <w:b w:val="0"/>
        </w:rPr>
      </w:pPr>
      <w:hyperlink w:anchor="_Toc334608798" w:history="1">
        <w:r w:rsidR="00D72436" w:rsidRPr="0057482B">
          <w:rPr>
            <w:rStyle w:val="Hyperlink"/>
            <w:rFonts w:ascii="Times New Roman" w:hAnsi="Times New Roman"/>
          </w:rPr>
          <w:t>4.</w:t>
        </w:r>
        <w:r w:rsidR="00D72436" w:rsidRPr="0057482B">
          <w:rPr>
            <w:rFonts w:ascii="Times New Roman" w:eastAsiaTheme="minorEastAsia" w:hAnsi="Times New Roman"/>
            <w:b w:val="0"/>
          </w:rPr>
          <w:tab/>
        </w:r>
        <w:r w:rsidR="00D72436" w:rsidRPr="0057482B">
          <w:rPr>
            <w:rStyle w:val="Hyperlink"/>
            <w:rFonts w:ascii="Times New Roman" w:hAnsi="Times New Roman"/>
          </w:rPr>
          <w:t>Change Management Process</w:t>
        </w:r>
        <w:r w:rsidR="00D72436" w:rsidRPr="0057482B">
          <w:rPr>
            <w:rFonts w:ascii="Times New Roman" w:hAnsi="Times New Roman"/>
            <w:webHidden/>
          </w:rPr>
          <w:tab/>
        </w:r>
        <w:r w:rsidR="00661F98" w:rsidRPr="0057482B">
          <w:rPr>
            <w:rFonts w:ascii="Times New Roman" w:hAnsi="Times New Roman"/>
            <w:webHidden/>
          </w:rPr>
          <w:fldChar w:fldCharType="begin"/>
        </w:r>
        <w:r w:rsidR="00D72436" w:rsidRPr="0057482B">
          <w:rPr>
            <w:rFonts w:ascii="Times New Roman" w:hAnsi="Times New Roman"/>
            <w:webHidden/>
          </w:rPr>
          <w:instrText xml:space="preserve"> PAGEREF _Toc334608798 \h </w:instrText>
        </w:r>
        <w:r w:rsidR="00661F98" w:rsidRPr="0057482B">
          <w:rPr>
            <w:rFonts w:ascii="Times New Roman" w:hAnsi="Times New Roman"/>
            <w:webHidden/>
          </w:rPr>
        </w:r>
        <w:r w:rsidR="00661F98" w:rsidRPr="0057482B">
          <w:rPr>
            <w:rFonts w:ascii="Times New Roman" w:hAnsi="Times New Roman"/>
            <w:webHidden/>
          </w:rPr>
          <w:fldChar w:fldCharType="separate"/>
        </w:r>
        <w:r>
          <w:rPr>
            <w:rFonts w:ascii="Times New Roman" w:hAnsi="Times New Roman"/>
            <w:webHidden/>
          </w:rPr>
          <w:t>5</w:t>
        </w:r>
        <w:r w:rsidR="00661F98" w:rsidRPr="0057482B">
          <w:rPr>
            <w:rFonts w:ascii="Times New Roman" w:hAnsi="Times New Roman"/>
            <w:webHidden/>
          </w:rPr>
          <w:fldChar w:fldCharType="end"/>
        </w:r>
      </w:hyperlink>
    </w:p>
    <w:p w14:paraId="01F7147A" w14:textId="7B318BD7" w:rsidR="00D72436" w:rsidRPr="0057482B" w:rsidRDefault="0049262B">
      <w:pPr>
        <w:pStyle w:val="TOC1"/>
        <w:rPr>
          <w:rFonts w:ascii="Times New Roman" w:eastAsiaTheme="minorEastAsia" w:hAnsi="Times New Roman"/>
          <w:b w:val="0"/>
        </w:rPr>
      </w:pPr>
      <w:hyperlink w:anchor="_Toc334608799" w:history="1">
        <w:r w:rsidR="00D72436" w:rsidRPr="0057482B">
          <w:rPr>
            <w:rStyle w:val="Hyperlink"/>
            <w:rFonts w:ascii="Times New Roman" w:hAnsi="Times New Roman"/>
          </w:rPr>
          <w:t>5.</w:t>
        </w:r>
        <w:r w:rsidR="00D72436" w:rsidRPr="0057482B">
          <w:rPr>
            <w:rFonts w:ascii="Times New Roman" w:eastAsiaTheme="minorEastAsia" w:hAnsi="Times New Roman"/>
            <w:b w:val="0"/>
          </w:rPr>
          <w:tab/>
        </w:r>
        <w:r w:rsidR="00D72436" w:rsidRPr="0057482B">
          <w:rPr>
            <w:rStyle w:val="Hyperlink"/>
            <w:rFonts w:ascii="Times New Roman" w:hAnsi="Times New Roman"/>
          </w:rPr>
          <w:t>Measurement</w:t>
        </w:r>
        <w:r w:rsidR="00D72436" w:rsidRPr="0057482B">
          <w:rPr>
            <w:rFonts w:ascii="Times New Roman" w:hAnsi="Times New Roman"/>
            <w:webHidden/>
          </w:rPr>
          <w:tab/>
        </w:r>
        <w:r w:rsidR="00661F98" w:rsidRPr="0057482B">
          <w:rPr>
            <w:rFonts w:ascii="Times New Roman" w:hAnsi="Times New Roman"/>
            <w:webHidden/>
          </w:rPr>
          <w:fldChar w:fldCharType="begin"/>
        </w:r>
        <w:r w:rsidR="00D72436" w:rsidRPr="0057482B">
          <w:rPr>
            <w:rFonts w:ascii="Times New Roman" w:hAnsi="Times New Roman"/>
            <w:webHidden/>
          </w:rPr>
          <w:instrText xml:space="preserve"> PAGEREF _Toc334608799 \h </w:instrText>
        </w:r>
        <w:r w:rsidR="00661F98" w:rsidRPr="0057482B">
          <w:rPr>
            <w:rFonts w:ascii="Times New Roman" w:hAnsi="Times New Roman"/>
            <w:webHidden/>
          </w:rPr>
        </w:r>
        <w:r w:rsidR="00661F98" w:rsidRPr="0057482B">
          <w:rPr>
            <w:rFonts w:ascii="Times New Roman" w:hAnsi="Times New Roman"/>
            <w:webHidden/>
          </w:rPr>
          <w:fldChar w:fldCharType="separate"/>
        </w:r>
        <w:r>
          <w:rPr>
            <w:rFonts w:ascii="Times New Roman" w:hAnsi="Times New Roman"/>
            <w:webHidden/>
          </w:rPr>
          <w:t>6</w:t>
        </w:r>
        <w:r w:rsidR="00661F98" w:rsidRPr="0057482B">
          <w:rPr>
            <w:rFonts w:ascii="Times New Roman" w:hAnsi="Times New Roman"/>
            <w:webHidden/>
          </w:rPr>
          <w:fldChar w:fldCharType="end"/>
        </w:r>
      </w:hyperlink>
    </w:p>
    <w:p w14:paraId="7ED94543" w14:textId="35356E09" w:rsidR="00D72436" w:rsidRPr="0057482B" w:rsidRDefault="0049262B">
      <w:pPr>
        <w:pStyle w:val="TOC1"/>
        <w:rPr>
          <w:rFonts w:ascii="Times New Roman" w:eastAsiaTheme="minorEastAsia" w:hAnsi="Times New Roman"/>
          <w:b w:val="0"/>
        </w:rPr>
      </w:pPr>
      <w:hyperlink w:anchor="_Toc334608800" w:history="1">
        <w:r w:rsidR="00D72436" w:rsidRPr="0057482B">
          <w:rPr>
            <w:rStyle w:val="Hyperlink"/>
            <w:rFonts w:ascii="Times New Roman" w:hAnsi="Times New Roman"/>
          </w:rPr>
          <w:t>6.</w:t>
        </w:r>
        <w:r w:rsidR="00D72436" w:rsidRPr="0057482B">
          <w:rPr>
            <w:rFonts w:ascii="Times New Roman" w:eastAsiaTheme="minorEastAsia" w:hAnsi="Times New Roman"/>
            <w:b w:val="0"/>
          </w:rPr>
          <w:tab/>
        </w:r>
        <w:r w:rsidR="00D72436" w:rsidRPr="0057482B">
          <w:rPr>
            <w:rStyle w:val="Hyperlink"/>
            <w:rFonts w:ascii="Times New Roman" w:hAnsi="Times New Roman"/>
          </w:rPr>
          <w:t>Validation and Verification</w:t>
        </w:r>
        <w:r w:rsidR="00D72436" w:rsidRPr="0057482B">
          <w:rPr>
            <w:rFonts w:ascii="Times New Roman" w:hAnsi="Times New Roman"/>
            <w:webHidden/>
          </w:rPr>
          <w:tab/>
        </w:r>
        <w:r w:rsidR="00661F98" w:rsidRPr="0057482B">
          <w:rPr>
            <w:rFonts w:ascii="Times New Roman" w:hAnsi="Times New Roman"/>
            <w:webHidden/>
          </w:rPr>
          <w:fldChar w:fldCharType="begin"/>
        </w:r>
        <w:r w:rsidR="00D72436" w:rsidRPr="0057482B">
          <w:rPr>
            <w:rFonts w:ascii="Times New Roman" w:hAnsi="Times New Roman"/>
            <w:webHidden/>
          </w:rPr>
          <w:instrText xml:space="preserve"> PAGEREF _Toc334608800 \h </w:instrText>
        </w:r>
        <w:r w:rsidR="00661F98" w:rsidRPr="0057482B">
          <w:rPr>
            <w:rFonts w:ascii="Times New Roman" w:hAnsi="Times New Roman"/>
            <w:webHidden/>
          </w:rPr>
        </w:r>
        <w:r w:rsidR="00661F98" w:rsidRPr="0057482B">
          <w:rPr>
            <w:rFonts w:ascii="Times New Roman" w:hAnsi="Times New Roman"/>
            <w:webHidden/>
          </w:rPr>
          <w:fldChar w:fldCharType="separate"/>
        </w:r>
        <w:r>
          <w:rPr>
            <w:rFonts w:ascii="Times New Roman" w:hAnsi="Times New Roman"/>
            <w:webHidden/>
          </w:rPr>
          <w:t>6</w:t>
        </w:r>
        <w:r w:rsidR="00661F98" w:rsidRPr="0057482B">
          <w:rPr>
            <w:rFonts w:ascii="Times New Roman" w:hAnsi="Times New Roman"/>
            <w:webHidden/>
          </w:rPr>
          <w:fldChar w:fldCharType="end"/>
        </w:r>
      </w:hyperlink>
    </w:p>
    <w:p w14:paraId="70431D57" w14:textId="51B93999" w:rsidR="00D72436" w:rsidRPr="0057482B" w:rsidRDefault="0049262B">
      <w:pPr>
        <w:pStyle w:val="TOC1"/>
        <w:rPr>
          <w:rFonts w:ascii="Times New Roman" w:eastAsiaTheme="minorEastAsia" w:hAnsi="Times New Roman"/>
          <w:b w:val="0"/>
        </w:rPr>
      </w:pPr>
      <w:hyperlink w:anchor="_Toc334608801" w:history="1">
        <w:r w:rsidR="00D72436" w:rsidRPr="0057482B">
          <w:rPr>
            <w:rStyle w:val="Hyperlink"/>
            <w:rFonts w:ascii="Times New Roman" w:hAnsi="Times New Roman"/>
          </w:rPr>
          <w:t>7.</w:t>
        </w:r>
        <w:r w:rsidR="00D72436" w:rsidRPr="0057482B">
          <w:rPr>
            <w:rFonts w:ascii="Times New Roman" w:eastAsiaTheme="minorEastAsia" w:hAnsi="Times New Roman"/>
            <w:b w:val="0"/>
          </w:rPr>
          <w:tab/>
        </w:r>
        <w:r w:rsidR="00D72436" w:rsidRPr="0057482B">
          <w:rPr>
            <w:rStyle w:val="Hyperlink"/>
            <w:rFonts w:ascii="Times New Roman" w:hAnsi="Times New Roman"/>
          </w:rPr>
          <w:t>Outputs</w:t>
        </w:r>
        <w:r w:rsidR="00D72436" w:rsidRPr="0057482B">
          <w:rPr>
            <w:rFonts w:ascii="Times New Roman" w:hAnsi="Times New Roman"/>
            <w:webHidden/>
          </w:rPr>
          <w:tab/>
        </w:r>
        <w:r w:rsidR="00661F98" w:rsidRPr="0057482B">
          <w:rPr>
            <w:rFonts w:ascii="Times New Roman" w:hAnsi="Times New Roman"/>
            <w:webHidden/>
          </w:rPr>
          <w:fldChar w:fldCharType="begin"/>
        </w:r>
        <w:r w:rsidR="00D72436" w:rsidRPr="0057482B">
          <w:rPr>
            <w:rFonts w:ascii="Times New Roman" w:hAnsi="Times New Roman"/>
            <w:webHidden/>
          </w:rPr>
          <w:instrText xml:space="preserve"> PAGEREF _Toc334608801 \h </w:instrText>
        </w:r>
        <w:r w:rsidR="00661F98" w:rsidRPr="0057482B">
          <w:rPr>
            <w:rFonts w:ascii="Times New Roman" w:hAnsi="Times New Roman"/>
            <w:webHidden/>
          </w:rPr>
        </w:r>
        <w:r w:rsidR="00661F98" w:rsidRPr="0057482B">
          <w:rPr>
            <w:rFonts w:ascii="Times New Roman" w:hAnsi="Times New Roman"/>
            <w:webHidden/>
          </w:rPr>
          <w:fldChar w:fldCharType="separate"/>
        </w:r>
        <w:r>
          <w:rPr>
            <w:rFonts w:ascii="Times New Roman" w:hAnsi="Times New Roman"/>
            <w:webHidden/>
          </w:rPr>
          <w:t>6</w:t>
        </w:r>
        <w:r w:rsidR="00661F98" w:rsidRPr="0057482B">
          <w:rPr>
            <w:rFonts w:ascii="Times New Roman" w:hAnsi="Times New Roman"/>
            <w:webHidden/>
          </w:rPr>
          <w:fldChar w:fldCharType="end"/>
        </w:r>
      </w:hyperlink>
    </w:p>
    <w:p w14:paraId="59C98911" w14:textId="77777777" w:rsidR="002E6B1B" w:rsidRPr="0057482B" w:rsidRDefault="00661F98" w:rsidP="00E02F9B">
      <w:pPr>
        <w:pStyle w:val="BodyText"/>
        <w:jc w:val="center"/>
        <w:rPr>
          <w:rFonts w:ascii="Times New Roman" w:hAnsi="Times New Roman"/>
          <w:b/>
          <w:u w:val="single"/>
        </w:rPr>
      </w:pPr>
      <w:r w:rsidRPr="0057482B">
        <w:rPr>
          <w:rFonts w:ascii="Times New Roman" w:hAnsi="Times New Roman"/>
          <w:b/>
        </w:rPr>
        <w:fldChar w:fldCharType="end"/>
      </w:r>
    </w:p>
    <w:p w14:paraId="239C31C3" w14:textId="77777777" w:rsidR="002E6B1B" w:rsidRPr="0057482B" w:rsidRDefault="002E6B1B" w:rsidP="00864E7C">
      <w:pPr>
        <w:pStyle w:val="BodyText"/>
        <w:jc w:val="center"/>
        <w:rPr>
          <w:rFonts w:ascii="Times New Roman" w:hAnsi="Times New Roman"/>
          <w:b/>
          <w:u w:val="single"/>
        </w:rPr>
      </w:pPr>
    </w:p>
    <w:p w14:paraId="3A2DBE7C" w14:textId="77777777" w:rsidR="002E6B1B" w:rsidRPr="0057482B" w:rsidRDefault="002E6B1B" w:rsidP="00864E7C">
      <w:pPr>
        <w:pStyle w:val="BodyText"/>
        <w:jc w:val="center"/>
        <w:rPr>
          <w:rFonts w:ascii="Times New Roman" w:hAnsi="Times New Roman"/>
          <w:b/>
          <w:u w:val="single"/>
        </w:rPr>
      </w:pPr>
    </w:p>
    <w:p w14:paraId="07F1812E" w14:textId="77777777" w:rsidR="002E6B1B" w:rsidRPr="0057482B" w:rsidRDefault="002E6B1B" w:rsidP="00864E7C">
      <w:pPr>
        <w:pStyle w:val="BodyText"/>
        <w:jc w:val="center"/>
        <w:rPr>
          <w:rFonts w:ascii="Times New Roman" w:hAnsi="Times New Roman"/>
          <w:b/>
          <w:u w:val="single"/>
        </w:rPr>
      </w:pPr>
    </w:p>
    <w:p w14:paraId="56F564ED" w14:textId="77777777" w:rsidR="002E6B1B" w:rsidRPr="0057482B" w:rsidRDefault="002E6B1B" w:rsidP="00864E7C">
      <w:pPr>
        <w:pStyle w:val="BodyText"/>
        <w:jc w:val="center"/>
        <w:rPr>
          <w:rFonts w:ascii="Times New Roman" w:hAnsi="Times New Roman"/>
          <w:b/>
          <w:u w:val="single"/>
        </w:rPr>
      </w:pPr>
    </w:p>
    <w:p w14:paraId="1F2DC02D" w14:textId="77777777" w:rsidR="002E6B1B" w:rsidRPr="0057482B" w:rsidRDefault="002E6B1B" w:rsidP="00864E7C">
      <w:pPr>
        <w:pStyle w:val="BodyText"/>
        <w:jc w:val="center"/>
        <w:rPr>
          <w:rFonts w:ascii="Times New Roman" w:hAnsi="Times New Roman"/>
          <w:b/>
          <w:u w:val="single"/>
        </w:rPr>
      </w:pPr>
    </w:p>
    <w:p w14:paraId="39323D4A" w14:textId="77777777" w:rsidR="002E6B1B" w:rsidRPr="0057482B" w:rsidRDefault="002E6B1B" w:rsidP="00864E7C">
      <w:pPr>
        <w:pStyle w:val="BodyText"/>
        <w:jc w:val="center"/>
        <w:rPr>
          <w:rFonts w:ascii="Times New Roman" w:hAnsi="Times New Roman"/>
          <w:b/>
          <w:u w:val="single"/>
        </w:rPr>
      </w:pPr>
    </w:p>
    <w:p w14:paraId="57660989" w14:textId="77777777" w:rsidR="002E6B1B" w:rsidRPr="0057482B" w:rsidRDefault="002E6B1B" w:rsidP="00864E7C">
      <w:pPr>
        <w:pStyle w:val="BodyText"/>
        <w:jc w:val="center"/>
        <w:rPr>
          <w:rFonts w:ascii="Times New Roman" w:hAnsi="Times New Roman"/>
          <w:b/>
          <w:u w:val="single"/>
        </w:rPr>
      </w:pPr>
    </w:p>
    <w:p w14:paraId="0088BBD1" w14:textId="77777777" w:rsidR="002E6B1B" w:rsidRPr="0057482B" w:rsidRDefault="002E6B1B" w:rsidP="00864E7C">
      <w:pPr>
        <w:pStyle w:val="BodyText"/>
        <w:jc w:val="center"/>
        <w:rPr>
          <w:rFonts w:ascii="Times New Roman" w:hAnsi="Times New Roman"/>
        </w:rPr>
      </w:pPr>
    </w:p>
    <w:p w14:paraId="1899FBBF" w14:textId="77777777" w:rsidR="002E6B1B" w:rsidRPr="0057482B" w:rsidRDefault="002E6B1B" w:rsidP="00864E7C">
      <w:pPr>
        <w:pStyle w:val="BodyText"/>
        <w:rPr>
          <w:rFonts w:ascii="Times New Roman" w:hAnsi="Times New Roman"/>
        </w:rPr>
      </w:pPr>
    </w:p>
    <w:p w14:paraId="665B986A" w14:textId="77777777" w:rsidR="002E6B1B" w:rsidRPr="0057482B" w:rsidRDefault="002E6B1B" w:rsidP="00864E7C">
      <w:pPr>
        <w:pStyle w:val="BodyText"/>
        <w:rPr>
          <w:rFonts w:ascii="Times New Roman" w:hAnsi="Times New Roman"/>
        </w:rPr>
      </w:pPr>
    </w:p>
    <w:p w14:paraId="62F31188" w14:textId="77777777" w:rsidR="00FC4D9A" w:rsidRPr="0057482B" w:rsidRDefault="00FC4D9A" w:rsidP="00864E7C">
      <w:pPr>
        <w:pStyle w:val="BodyText"/>
        <w:rPr>
          <w:rFonts w:ascii="Times New Roman" w:hAnsi="Times New Roman"/>
        </w:rPr>
      </w:pPr>
    </w:p>
    <w:p w14:paraId="21F469AC" w14:textId="77777777" w:rsidR="00FC4D9A" w:rsidRPr="0057482B" w:rsidRDefault="00FC4D9A" w:rsidP="00864E7C">
      <w:pPr>
        <w:pStyle w:val="BodyText"/>
        <w:rPr>
          <w:rFonts w:ascii="Times New Roman" w:hAnsi="Times New Roman"/>
        </w:rPr>
      </w:pPr>
    </w:p>
    <w:p w14:paraId="3886A81A" w14:textId="77777777" w:rsidR="00FC4D9A" w:rsidRPr="0057482B" w:rsidRDefault="00FC4D9A" w:rsidP="00864E7C">
      <w:pPr>
        <w:pStyle w:val="BodyText"/>
        <w:rPr>
          <w:rFonts w:ascii="Times New Roman" w:hAnsi="Times New Roman"/>
        </w:rPr>
      </w:pPr>
    </w:p>
    <w:p w14:paraId="20EBC543" w14:textId="77777777" w:rsidR="00FC4D9A" w:rsidRPr="0057482B" w:rsidRDefault="00FC4D9A" w:rsidP="00864E7C">
      <w:pPr>
        <w:pStyle w:val="BodyText"/>
        <w:rPr>
          <w:rFonts w:ascii="Times New Roman" w:hAnsi="Times New Roman"/>
        </w:rPr>
      </w:pPr>
    </w:p>
    <w:p w14:paraId="0FFB70B0" w14:textId="77777777" w:rsidR="00FC4D9A" w:rsidRPr="0057482B" w:rsidRDefault="00FC4D9A" w:rsidP="00864E7C">
      <w:pPr>
        <w:pStyle w:val="BodyText"/>
        <w:rPr>
          <w:rFonts w:ascii="Times New Roman" w:hAnsi="Times New Roman"/>
        </w:rPr>
      </w:pPr>
    </w:p>
    <w:p w14:paraId="3C1EBF25" w14:textId="77777777" w:rsidR="00FC4D9A" w:rsidRPr="0057482B" w:rsidRDefault="00FC4D9A" w:rsidP="00864E7C">
      <w:pPr>
        <w:pStyle w:val="BodyText"/>
        <w:rPr>
          <w:rFonts w:ascii="Times New Roman" w:hAnsi="Times New Roman"/>
        </w:rPr>
      </w:pPr>
    </w:p>
    <w:p w14:paraId="0297B28E" w14:textId="77777777" w:rsidR="00FC4D9A" w:rsidRPr="0057482B" w:rsidRDefault="00FC4D9A" w:rsidP="00864E7C">
      <w:pPr>
        <w:pStyle w:val="BodyText"/>
        <w:rPr>
          <w:rFonts w:ascii="Times New Roman" w:hAnsi="Times New Roman"/>
        </w:rPr>
      </w:pPr>
    </w:p>
    <w:p w14:paraId="10A9A956" w14:textId="77777777" w:rsidR="00FC4D9A" w:rsidRPr="0057482B" w:rsidRDefault="00FC4D9A" w:rsidP="00864E7C">
      <w:pPr>
        <w:pStyle w:val="BodyText"/>
        <w:rPr>
          <w:rFonts w:ascii="Times New Roman" w:hAnsi="Times New Roman"/>
        </w:rPr>
      </w:pPr>
    </w:p>
    <w:p w14:paraId="57D2011D" w14:textId="77777777" w:rsidR="0057482B" w:rsidRPr="0057482B" w:rsidRDefault="0057482B">
      <w:pPr>
        <w:rPr>
          <w:sz w:val="22"/>
          <w:szCs w:val="20"/>
        </w:rPr>
      </w:pPr>
      <w:r w:rsidRPr="0057482B">
        <w:br w:type="page"/>
      </w:r>
    </w:p>
    <w:p w14:paraId="2E81A135" w14:textId="77777777" w:rsidR="00FC4D9A" w:rsidRPr="0057482B" w:rsidRDefault="00FC4D9A" w:rsidP="00FE102D">
      <w:pPr>
        <w:pStyle w:val="Heading1"/>
        <w:keepLines/>
        <w:numPr>
          <w:ilvl w:val="0"/>
          <w:numId w:val="4"/>
        </w:numPr>
        <w:spacing w:before="240" w:after="240"/>
        <w:ind w:left="360"/>
        <w:jc w:val="both"/>
        <w:rPr>
          <w:rFonts w:ascii="Times New Roman" w:hAnsi="Times New Roman"/>
          <w:color w:val="822433"/>
        </w:rPr>
      </w:pPr>
      <w:bookmarkStart w:id="0" w:name="_Toc277704728"/>
      <w:bookmarkStart w:id="1" w:name="_Toc312959365"/>
      <w:bookmarkStart w:id="2" w:name="_Toc334608795"/>
      <w:r w:rsidRPr="0057482B">
        <w:rPr>
          <w:rFonts w:ascii="Times New Roman" w:hAnsi="Times New Roman"/>
          <w:color w:val="822433"/>
        </w:rPr>
        <w:lastRenderedPageBreak/>
        <w:t>Purpose</w:t>
      </w:r>
      <w:bookmarkEnd w:id="0"/>
      <w:bookmarkEnd w:id="1"/>
      <w:bookmarkEnd w:id="2"/>
    </w:p>
    <w:p w14:paraId="3E1248C5" w14:textId="77777777" w:rsidR="00FC4D9A" w:rsidRPr="0057482B" w:rsidRDefault="00FC4D9A" w:rsidP="00FC4D9A">
      <w:pPr>
        <w:pStyle w:val="Body"/>
        <w:spacing w:before="240"/>
        <w:jc w:val="both"/>
        <w:rPr>
          <w:rFonts w:ascii="Times New Roman" w:hAnsi="Times New Roman" w:cs="Times New Roman"/>
          <w:sz w:val="22"/>
          <w:szCs w:val="22"/>
        </w:rPr>
      </w:pPr>
      <w:r w:rsidRPr="0057482B">
        <w:rPr>
          <w:rFonts w:ascii="Times New Roman" w:hAnsi="Times New Roman" w:cs="Times New Roman"/>
          <w:sz w:val="22"/>
          <w:szCs w:val="22"/>
        </w:rPr>
        <w:t xml:space="preserve">To manage and regulate configuration changes for facility management services made on the existing environment to create audit trail for </w:t>
      </w:r>
      <w:bookmarkStart w:id="3" w:name="_Toc272935309"/>
      <w:bookmarkStart w:id="4" w:name="_Toc272935482"/>
      <w:bookmarkStart w:id="5" w:name="_Toc273088077"/>
      <w:r w:rsidRPr="0057482B">
        <w:rPr>
          <w:rFonts w:ascii="Times New Roman" w:hAnsi="Times New Roman" w:cs="Times New Roman"/>
          <w:sz w:val="22"/>
          <w:szCs w:val="22"/>
        </w:rPr>
        <w:t xml:space="preserve">the same based on requests and/or requirements. To manage and track configuration changes, made within the existing set up,  received from SLA parameters, via phone/email, functional domain specific Administration Team and/or client requests or requirements via phone/email. This applies to all employees, vendors, business partners and anyone working with information processing and for </w:t>
      </w:r>
      <w:r w:rsidR="00D15B4B" w:rsidRPr="0057482B">
        <w:rPr>
          <w:rFonts w:ascii="Times New Roman" w:hAnsi="Times New Roman" w:cs="Times New Roman"/>
          <w:sz w:val="22"/>
          <w:szCs w:val="22"/>
        </w:rPr>
        <w:t>NST</w:t>
      </w:r>
      <w:r w:rsidRPr="0057482B">
        <w:rPr>
          <w:rFonts w:ascii="Times New Roman" w:hAnsi="Times New Roman" w:cs="Times New Roman"/>
          <w:sz w:val="22"/>
          <w:szCs w:val="22"/>
        </w:rPr>
        <w:t xml:space="preserve"> </w:t>
      </w:r>
      <w:r w:rsidR="00D15B4B" w:rsidRPr="0057482B">
        <w:rPr>
          <w:rFonts w:ascii="Times New Roman" w:hAnsi="Times New Roman" w:cs="Times New Roman"/>
          <w:sz w:val="22"/>
          <w:szCs w:val="22"/>
        </w:rPr>
        <w:t>Server room.</w:t>
      </w:r>
    </w:p>
    <w:p w14:paraId="5E7E713A" w14:textId="77777777" w:rsidR="00FC4D9A" w:rsidRPr="0057482B" w:rsidRDefault="00FC4D9A" w:rsidP="00FC4D9A">
      <w:pPr>
        <w:spacing w:after="120"/>
        <w:jc w:val="both"/>
      </w:pPr>
      <w:r w:rsidRPr="0057482B">
        <w:t>It is limited to below mentioned types of changes:</w:t>
      </w:r>
    </w:p>
    <w:p w14:paraId="33CA98BC" w14:textId="77777777" w:rsidR="00FC4D9A" w:rsidRPr="0057482B" w:rsidRDefault="00FC4D9A" w:rsidP="00FE102D">
      <w:pPr>
        <w:pStyle w:val="ListParagraph"/>
        <w:numPr>
          <w:ilvl w:val="0"/>
          <w:numId w:val="5"/>
        </w:numPr>
        <w:spacing w:after="0" w:line="240" w:lineRule="auto"/>
        <w:jc w:val="both"/>
        <w:rPr>
          <w:rFonts w:ascii="Times New Roman" w:hAnsi="Times New Roman" w:cs="Times New Roman"/>
        </w:rPr>
      </w:pPr>
      <w:r w:rsidRPr="0057482B">
        <w:rPr>
          <w:rFonts w:ascii="Times New Roman" w:hAnsi="Times New Roman" w:cs="Times New Roman"/>
        </w:rPr>
        <w:t>Modification/ Replacement of Hardware configuration</w:t>
      </w:r>
    </w:p>
    <w:p w14:paraId="7E5235E4" w14:textId="77777777" w:rsidR="00FC4D9A" w:rsidRPr="0057482B" w:rsidRDefault="00FC4D9A" w:rsidP="00FE102D">
      <w:pPr>
        <w:pStyle w:val="ListParagraph"/>
        <w:numPr>
          <w:ilvl w:val="0"/>
          <w:numId w:val="5"/>
        </w:numPr>
        <w:spacing w:after="0" w:line="240" w:lineRule="auto"/>
        <w:jc w:val="both"/>
        <w:rPr>
          <w:rFonts w:ascii="Times New Roman" w:hAnsi="Times New Roman" w:cs="Times New Roman"/>
        </w:rPr>
      </w:pPr>
      <w:r w:rsidRPr="0057482B">
        <w:rPr>
          <w:rFonts w:ascii="Times New Roman" w:hAnsi="Times New Roman" w:cs="Times New Roman"/>
        </w:rPr>
        <w:t>OS Upgrades</w:t>
      </w:r>
    </w:p>
    <w:p w14:paraId="32EA649D" w14:textId="77777777" w:rsidR="00FC4D9A" w:rsidRPr="0057482B" w:rsidRDefault="00FC4D9A" w:rsidP="00FE102D">
      <w:pPr>
        <w:pStyle w:val="ListParagraph"/>
        <w:numPr>
          <w:ilvl w:val="0"/>
          <w:numId w:val="5"/>
        </w:numPr>
        <w:spacing w:after="0" w:line="240" w:lineRule="auto"/>
        <w:jc w:val="both"/>
        <w:rPr>
          <w:rFonts w:ascii="Times New Roman" w:hAnsi="Times New Roman" w:cs="Times New Roman"/>
        </w:rPr>
      </w:pPr>
      <w:r w:rsidRPr="0057482B">
        <w:rPr>
          <w:rFonts w:ascii="Times New Roman" w:hAnsi="Times New Roman" w:cs="Times New Roman"/>
        </w:rPr>
        <w:t>Implementation of application software like upgraded version of Antivirus installation across all workstations/Servers, applying content filter software for all existing Domain IDs</w:t>
      </w:r>
    </w:p>
    <w:p w14:paraId="6522AD61" w14:textId="77777777" w:rsidR="00FC4D9A" w:rsidRPr="0057482B" w:rsidRDefault="00FC4D9A" w:rsidP="00FE102D">
      <w:pPr>
        <w:pStyle w:val="ListParagraph"/>
        <w:numPr>
          <w:ilvl w:val="0"/>
          <w:numId w:val="5"/>
        </w:numPr>
        <w:spacing w:after="0" w:line="240" w:lineRule="auto"/>
        <w:jc w:val="both"/>
        <w:rPr>
          <w:rFonts w:ascii="Times New Roman" w:hAnsi="Times New Roman" w:cs="Times New Roman"/>
        </w:rPr>
      </w:pPr>
      <w:r w:rsidRPr="0057482B">
        <w:rPr>
          <w:rFonts w:ascii="Times New Roman" w:hAnsi="Times New Roman" w:cs="Times New Roman"/>
        </w:rPr>
        <w:t>Network/ Connectivity Set up for new location</w:t>
      </w:r>
    </w:p>
    <w:p w14:paraId="7E6253FA" w14:textId="77777777" w:rsidR="00FC4D9A" w:rsidRPr="0057482B" w:rsidRDefault="00FC4D9A" w:rsidP="00FE102D">
      <w:pPr>
        <w:pStyle w:val="ListParagraph"/>
        <w:numPr>
          <w:ilvl w:val="0"/>
          <w:numId w:val="5"/>
        </w:numPr>
        <w:spacing w:after="0" w:line="240" w:lineRule="auto"/>
        <w:jc w:val="both"/>
        <w:rPr>
          <w:rFonts w:ascii="Times New Roman" w:hAnsi="Times New Roman" w:cs="Times New Roman"/>
        </w:rPr>
      </w:pPr>
      <w:r w:rsidRPr="0057482B">
        <w:rPr>
          <w:rFonts w:ascii="Times New Roman" w:hAnsi="Times New Roman" w:cs="Times New Roman"/>
        </w:rPr>
        <w:t>Data Center Operations modifications</w:t>
      </w:r>
    </w:p>
    <w:p w14:paraId="1D3C93AF" w14:textId="77777777" w:rsidR="00FC4D9A" w:rsidRPr="0057482B" w:rsidRDefault="00FC4D9A" w:rsidP="00FE102D">
      <w:pPr>
        <w:pStyle w:val="ListParagraph"/>
        <w:numPr>
          <w:ilvl w:val="0"/>
          <w:numId w:val="5"/>
        </w:numPr>
        <w:spacing w:after="0" w:line="240" w:lineRule="auto"/>
        <w:jc w:val="both"/>
        <w:rPr>
          <w:rFonts w:ascii="Times New Roman" w:hAnsi="Times New Roman" w:cs="Times New Roman"/>
        </w:rPr>
      </w:pPr>
      <w:r w:rsidRPr="0057482B">
        <w:rPr>
          <w:rFonts w:ascii="Times New Roman" w:hAnsi="Times New Roman" w:cs="Times New Roman"/>
        </w:rPr>
        <w:t>Overall Organization bandwidth increase</w:t>
      </w:r>
    </w:p>
    <w:p w14:paraId="37FA6FC6" w14:textId="77777777" w:rsidR="00FC4D9A" w:rsidRPr="0057482B" w:rsidRDefault="00FC4D9A" w:rsidP="00FE102D">
      <w:pPr>
        <w:pStyle w:val="ListParagraph"/>
        <w:numPr>
          <w:ilvl w:val="0"/>
          <w:numId w:val="5"/>
        </w:numPr>
        <w:spacing w:after="0" w:line="240" w:lineRule="auto"/>
        <w:jc w:val="both"/>
        <w:rPr>
          <w:rFonts w:ascii="Times New Roman" w:hAnsi="Times New Roman" w:cs="Times New Roman"/>
        </w:rPr>
      </w:pPr>
      <w:r w:rsidRPr="0057482B">
        <w:rPr>
          <w:rFonts w:ascii="Times New Roman" w:hAnsi="Times New Roman" w:cs="Times New Roman"/>
        </w:rPr>
        <w:t>Application of Software/OS Patches</w:t>
      </w:r>
    </w:p>
    <w:p w14:paraId="1D9ED88C" w14:textId="77777777" w:rsidR="00FC4D9A" w:rsidRPr="0057482B" w:rsidRDefault="00FC4D9A" w:rsidP="00FC4D9A">
      <w:pPr>
        <w:pStyle w:val="Body"/>
        <w:spacing w:before="240" w:after="0"/>
        <w:ind w:left="720"/>
        <w:jc w:val="both"/>
        <w:rPr>
          <w:rFonts w:ascii="Times New Roman" w:hAnsi="Times New Roman" w:cs="Times New Roman"/>
        </w:rPr>
      </w:pPr>
    </w:p>
    <w:p w14:paraId="71E62FA0" w14:textId="77777777" w:rsidR="00FC4D9A" w:rsidRPr="0057482B" w:rsidRDefault="00FC4D9A" w:rsidP="00FE102D">
      <w:pPr>
        <w:pStyle w:val="Heading1"/>
        <w:keepLines/>
        <w:numPr>
          <w:ilvl w:val="0"/>
          <w:numId w:val="4"/>
        </w:numPr>
        <w:spacing w:before="240" w:after="240"/>
        <w:ind w:left="360"/>
        <w:jc w:val="both"/>
        <w:rPr>
          <w:rFonts w:ascii="Times New Roman" w:hAnsi="Times New Roman"/>
          <w:color w:val="822433"/>
        </w:rPr>
      </w:pPr>
      <w:bookmarkStart w:id="6" w:name="_Toc277704730"/>
      <w:bookmarkStart w:id="7" w:name="_Toc312959366"/>
      <w:bookmarkStart w:id="8" w:name="_Toc334608796"/>
      <w:bookmarkEnd w:id="3"/>
      <w:bookmarkEnd w:id="4"/>
      <w:bookmarkEnd w:id="5"/>
      <w:r w:rsidRPr="0057482B">
        <w:rPr>
          <w:rFonts w:ascii="Times New Roman" w:hAnsi="Times New Roman"/>
          <w:color w:val="822433"/>
        </w:rPr>
        <w:t>Roles and Responsibilities</w:t>
      </w:r>
      <w:bookmarkEnd w:id="6"/>
      <w:bookmarkEnd w:id="7"/>
      <w:bookmarkEnd w:id="8"/>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332"/>
      </w:tblGrid>
      <w:tr w:rsidR="00FC4D9A" w:rsidRPr="0057482B" w14:paraId="177DC42B" w14:textId="77777777" w:rsidTr="00651E76">
        <w:trPr>
          <w:trHeight w:val="245"/>
        </w:trPr>
        <w:tc>
          <w:tcPr>
            <w:tcW w:w="2876" w:type="dxa"/>
          </w:tcPr>
          <w:p w14:paraId="26BDF2E1" w14:textId="77777777" w:rsidR="00FC4D9A" w:rsidRPr="0057482B" w:rsidRDefault="00FC4D9A" w:rsidP="00651E76">
            <w:pPr>
              <w:spacing w:before="240" w:after="120"/>
              <w:jc w:val="center"/>
              <w:rPr>
                <w:b/>
                <w:bCs/>
              </w:rPr>
            </w:pPr>
            <w:r w:rsidRPr="0057482B">
              <w:rPr>
                <w:b/>
                <w:bCs/>
              </w:rPr>
              <w:t>Roles</w:t>
            </w:r>
          </w:p>
        </w:tc>
        <w:tc>
          <w:tcPr>
            <w:tcW w:w="5332" w:type="dxa"/>
          </w:tcPr>
          <w:p w14:paraId="601B6EFD" w14:textId="77777777" w:rsidR="00FC4D9A" w:rsidRPr="0057482B" w:rsidRDefault="00FC4D9A" w:rsidP="00651E76">
            <w:pPr>
              <w:spacing w:before="240" w:after="120"/>
              <w:jc w:val="center"/>
              <w:rPr>
                <w:b/>
                <w:bCs/>
              </w:rPr>
            </w:pPr>
            <w:r w:rsidRPr="0057482B">
              <w:rPr>
                <w:b/>
                <w:bCs/>
              </w:rPr>
              <w:t>Responsibility</w:t>
            </w:r>
          </w:p>
        </w:tc>
      </w:tr>
      <w:tr w:rsidR="00FC4D9A" w:rsidRPr="0057482B" w14:paraId="730A8176" w14:textId="77777777" w:rsidTr="00651E76">
        <w:trPr>
          <w:trHeight w:val="601"/>
        </w:trPr>
        <w:tc>
          <w:tcPr>
            <w:tcW w:w="2876" w:type="dxa"/>
          </w:tcPr>
          <w:p w14:paraId="4EDB5A72" w14:textId="77777777" w:rsidR="00FC4D9A" w:rsidRPr="0057482B" w:rsidRDefault="00FC4D9A" w:rsidP="00651E76">
            <w:pPr>
              <w:spacing w:before="240" w:after="120"/>
              <w:rPr>
                <w:bCs/>
              </w:rPr>
            </w:pPr>
            <w:r w:rsidRPr="0057482B">
              <w:rPr>
                <w:bCs/>
              </w:rPr>
              <w:t>System Administrator</w:t>
            </w:r>
          </w:p>
        </w:tc>
        <w:tc>
          <w:tcPr>
            <w:tcW w:w="5332" w:type="dxa"/>
          </w:tcPr>
          <w:p w14:paraId="5029A36D" w14:textId="77777777" w:rsidR="00FC4D9A" w:rsidRPr="0057482B" w:rsidRDefault="00FC4D9A" w:rsidP="00FE102D">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IMS Management</w:t>
            </w:r>
          </w:p>
          <w:p w14:paraId="686F6888" w14:textId="77777777" w:rsidR="00FC4D9A" w:rsidRPr="0057482B" w:rsidRDefault="00FC4D9A" w:rsidP="00FE102D">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Data Backups</w:t>
            </w:r>
          </w:p>
          <w:p w14:paraId="150A24BE" w14:textId="77777777" w:rsidR="00FC4D9A" w:rsidRPr="0057482B" w:rsidRDefault="00FC4D9A" w:rsidP="00FE102D">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Server usage tracking</w:t>
            </w:r>
          </w:p>
          <w:p w14:paraId="41303FC0" w14:textId="77777777" w:rsidR="00FC4D9A" w:rsidRPr="0057482B" w:rsidRDefault="00FC4D9A" w:rsidP="00FE102D">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Reports Management</w:t>
            </w:r>
          </w:p>
        </w:tc>
      </w:tr>
      <w:tr w:rsidR="00FC4D9A" w:rsidRPr="0057482B" w14:paraId="721D5E3E" w14:textId="77777777" w:rsidTr="00651E76">
        <w:trPr>
          <w:trHeight w:val="699"/>
        </w:trPr>
        <w:tc>
          <w:tcPr>
            <w:tcW w:w="2876" w:type="dxa"/>
          </w:tcPr>
          <w:p w14:paraId="75158E77" w14:textId="77777777" w:rsidR="00FC4D9A" w:rsidRPr="0057482B" w:rsidRDefault="00FC4D9A" w:rsidP="00651E76">
            <w:pPr>
              <w:spacing w:before="240" w:after="120"/>
              <w:rPr>
                <w:bCs/>
              </w:rPr>
            </w:pPr>
            <w:r w:rsidRPr="0057482B">
              <w:rPr>
                <w:bCs/>
              </w:rPr>
              <w:t>Backup Administrator</w:t>
            </w:r>
          </w:p>
        </w:tc>
        <w:tc>
          <w:tcPr>
            <w:tcW w:w="5332" w:type="dxa"/>
          </w:tcPr>
          <w:p w14:paraId="57075C25" w14:textId="77777777" w:rsidR="00FC4D9A" w:rsidRPr="0057482B" w:rsidRDefault="00FC4D9A" w:rsidP="00FE102D">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Scheduling Backup jobs</w:t>
            </w:r>
          </w:p>
          <w:p w14:paraId="5066ED74" w14:textId="77777777" w:rsidR="00FC4D9A" w:rsidRPr="0057482B" w:rsidRDefault="00FC4D9A" w:rsidP="00FE102D">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Checking whether Backup job has been successful or not</w:t>
            </w:r>
          </w:p>
          <w:p w14:paraId="17B05834" w14:textId="77777777" w:rsidR="00FC4D9A" w:rsidRPr="0057482B" w:rsidRDefault="00FC4D9A" w:rsidP="00FE102D">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Finding out cause for Backup Failure</w:t>
            </w:r>
          </w:p>
          <w:p w14:paraId="63348D4B" w14:textId="77777777" w:rsidR="00FC4D9A" w:rsidRPr="0057482B" w:rsidRDefault="00FC4D9A" w:rsidP="00FE102D">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Maintaining Server Backups Master sheet</w:t>
            </w:r>
          </w:p>
        </w:tc>
      </w:tr>
      <w:tr w:rsidR="00FC4D9A" w:rsidRPr="0057482B" w14:paraId="2D747EE7" w14:textId="77777777" w:rsidTr="00651E76">
        <w:trPr>
          <w:trHeight w:val="699"/>
        </w:trPr>
        <w:tc>
          <w:tcPr>
            <w:tcW w:w="2876" w:type="dxa"/>
          </w:tcPr>
          <w:p w14:paraId="6BB57538" w14:textId="77777777" w:rsidR="00FC4D9A" w:rsidRPr="0057482B" w:rsidRDefault="00FC4D9A" w:rsidP="00651E76">
            <w:pPr>
              <w:spacing w:before="240" w:after="120"/>
              <w:rPr>
                <w:bCs/>
              </w:rPr>
            </w:pPr>
            <w:r w:rsidRPr="0057482B">
              <w:rPr>
                <w:bCs/>
              </w:rPr>
              <w:t>Network Administrator</w:t>
            </w:r>
          </w:p>
        </w:tc>
        <w:tc>
          <w:tcPr>
            <w:tcW w:w="5332" w:type="dxa"/>
          </w:tcPr>
          <w:p w14:paraId="2B5ED98F" w14:textId="77777777" w:rsidR="00FC4D9A" w:rsidRPr="0057482B" w:rsidRDefault="00FC4D9A" w:rsidP="00FE102D">
            <w:pPr>
              <w:pStyle w:val="ListParagraph"/>
              <w:numPr>
                <w:ilvl w:val="0"/>
                <w:numId w:val="7"/>
              </w:numPr>
              <w:spacing w:after="0" w:line="240" w:lineRule="auto"/>
              <w:contextualSpacing/>
              <w:rPr>
                <w:rFonts w:ascii="Times New Roman" w:hAnsi="Times New Roman" w:cs="Times New Roman"/>
              </w:rPr>
            </w:pPr>
            <w:r w:rsidRPr="0057482B">
              <w:rPr>
                <w:rFonts w:ascii="Times New Roman" w:hAnsi="Times New Roman" w:cs="Times New Roman"/>
              </w:rPr>
              <w:t xml:space="preserve">Planning networks </w:t>
            </w:r>
          </w:p>
          <w:p w14:paraId="70CD124C" w14:textId="77777777" w:rsidR="00FC4D9A" w:rsidRPr="0057482B" w:rsidRDefault="00FC4D9A" w:rsidP="00FE102D">
            <w:pPr>
              <w:pStyle w:val="ListParagraph"/>
              <w:numPr>
                <w:ilvl w:val="0"/>
                <w:numId w:val="7"/>
              </w:numPr>
              <w:spacing w:after="0" w:line="240" w:lineRule="auto"/>
              <w:contextualSpacing/>
              <w:rPr>
                <w:rFonts w:ascii="Times New Roman" w:hAnsi="Times New Roman" w:cs="Times New Roman"/>
              </w:rPr>
            </w:pPr>
            <w:r w:rsidRPr="0057482B">
              <w:rPr>
                <w:rFonts w:ascii="Times New Roman" w:hAnsi="Times New Roman" w:cs="Times New Roman"/>
              </w:rPr>
              <w:t xml:space="preserve">Handling network issues </w:t>
            </w:r>
          </w:p>
          <w:p w14:paraId="0643D52A" w14:textId="77777777" w:rsidR="00FC4D9A" w:rsidRPr="0057482B" w:rsidRDefault="00FC4D9A" w:rsidP="00FE102D">
            <w:pPr>
              <w:pStyle w:val="ListParagraph"/>
              <w:numPr>
                <w:ilvl w:val="0"/>
                <w:numId w:val="7"/>
              </w:numPr>
              <w:spacing w:after="0" w:line="240" w:lineRule="auto"/>
              <w:contextualSpacing/>
              <w:rPr>
                <w:rFonts w:ascii="Times New Roman" w:hAnsi="Times New Roman" w:cs="Times New Roman"/>
              </w:rPr>
            </w:pPr>
            <w:r w:rsidRPr="0057482B">
              <w:rPr>
                <w:rFonts w:ascii="Times New Roman" w:hAnsi="Times New Roman" w:cs="Times New Roman"/>
              </w:rPr>
              <w:t>Network setup and management</w:t>
            </w:r>
          </w:p>
          <w:p w14:paraId="735560EE" w14:textId="77777777" w:rsidR="00FC4D9A" w:rsidRPr="0057482B" w:rsidRDefault="00FC4D9A" w:rsidP="00FE102D">
            <w:pPr>
              <w:pStyle w:val="ListParagraph"/>
              <w:numPr>
                <w:ilvl w:val="0"/>
                <w:numId w:val="7"/>
              </w:numPr>
              <w:spacing w:after="0" w:line="240" w:lineRule="auto"/>
              <w:contextualSpacing/>
              <w:rPr>
                <w:rFonts w:ascii="Times New Roman" w:hAnsi="Times New Roman" w:cs="Times New Roman"/>
              </w:rPr>
            </w:pPr>
            <w:r w:rsidRPr="0057482B">
              <w:rPr>
                <w:rFonts w:ascii="Times New Roman" w:hAnsi="Times New Roman" w:cs="Times New Roman"/>
              </w:rPr>
              <w:t>Client servers Monitoring support</w:t>
            </w:r>
          </w:p>
        </w:tc>
      </w:tr>
      <w:tr w:rsidR="00FC4D9A" w:rsidRPr="0057482B" w14:paraId="64436069" w14:textId="77777777" w:rsidTr="00651E76">
        <w:trPr>
          <w:trHeight w:val="699"/>
        </w:trPr>
        <w:tc>
          <w:tcPr>
            <w:tcW w:w="2876" w:type="dxa"/>
          </w:tcPr>
          <w:p w14:paraId="693521E2" w14:textId="77777777" w:rsidR="00FC4D9A" w:rsidRPr="0057482B" w:rsidRDefault="00FC4D9A" w:rsidP="00651E76">
            <w:pPr>
              <w:spacing w:before="240" w:after="120"/>
              <w:rPr>
                <w:bCs/>
              </w:rPr>
            </w:pPr>
            <w:r w:rsidRPr="0057482B">
              <w:rPr>
                <w:bCs/>
              </w:rPr>
              <w:t>Mail Administrator</w:t>
            </w:r>
          </w:p>
        </w:tc>
        <w:tc>
          <w:tcPr>
            <w:tcW w:w="5332" w:type="dxa"/>
          </w:tcPr>
          <w:p w14:paraId="3661BD42" w14:textId="77777777" w:rsidR="00FC4D9A" w:rsidRPr="0057482B" w:rsidRDefault="00FC4D9A" w:rsidP="00FE102D">
            <w:pPr>
              <w:pStyle w:val="ListParagraph"/>
              <w:numPr>
                <w:ilvl w:val="0"/>
                <w:numId w:val="13"/>
              </w:numPr>
              <w:spacing w:after="0" w:line="240" w:lineRule="auto"/>
              <w:rPr>
                <w:rFonts w:ascii="Times New Roman" w:hAnsi="Times New Roman" w:cs="Times New Roman"/>
                <w:bCs/>
              </w:rPr>
            </w:pPr>
            <w:r w:rsidRPr="0057482B">
              <w:rPr>
                <w:rFonts w:ascii="Times New Roman" w:hAnsi="Times New Roman" w:cs="Times New Roman"/>
                <w:bCs/>
              </w:rPr>
              <w:t>Creating Mail accounts for employees</w:t>
            </w:r>
          </w:p>
          <w:p w14:paraId="5EA664DE" w14:textId="77777777" w:rsidR="00FC4D9A" w:rsidRPr="0057482B" w:rsidRDefault="00FC4D9A" w:rsidP="00FE102D">
            <w:pPr>
              <w:pStyle w:val="ListParagraph"/>
              <w:numPr>
                <w:ilvl w:val="0"/>
                <w:numId w:val="13"/>
              </w:numPr>
              <w:spacing w:after="0" w:line="240" w:lineRule="auto"/>
              <w:rPr>
                <w:rFonts w:ascii="Times New Roman" w:hAnsi="Times New Roman" w:cs="Times New Roman"/>
                <w:bCs/>
              </w:rPr>
            </w:pPr>
            <w:r w:rsidRPr="0057482B">
              <w:rPr>
                <w:rFonts w:ascii="Times New Roman" w:hAnsi="Times New Roman" w:cs="Times New Roman"/>
                <w:bCs/>
              </w:rPr>
              <w:t>Managing access control on mail accounts</w:t>
            </w:r>
          </w:p>
          <w:p w14:paraId="307874F6" w14:textId="77777777" w:rsidR="00FC4D9A" w:rsidRPr="0057482B" w:rsidRDefault="00FC4D9A" w:rsidP="00FE102D">
            <w:pPr>
              <w:pStyle w:val="ListParagraph"/>
              <w:numPr>
                <w:ilvl w:val="0"/>
                <w:numId w:val="13"/>
              </w:numPr>
              <w:spacing w:after="0" w:line="240" w:lineRule="auto"/>
              <w:rPr>
                <w:rFonts w:ascii="Times New Roman" w:hAnsi="Times New Roman" w:cs="Times New Roman"/>
                <w:bCs/>
              </w:rPr>
            </w:pPr>
            <w:r w:rsidRPr="0057482B">
              <w:rPr>
                <w:rFonts w:ascii="Times New Roman" w:hAnsi="Times New Roman" w:cs="Times New Roman"/>
                <w:bCs/>
              </w:rPr>
              <w:t>Coordinate with Mail Service Provider</w:t>
            </w:r>
          </w:p>
          <w:p w14:paraId="182BD2D1" w14:textId="77777777" w:rsidR="00FC4D9A" w:rsidRPr="0057482B" w:rsidRDefault="00FC4D9A" w:rsidP="00FE102D">
            <w:pPr>
              <w:pStyle w:val="ListParagraph"/>
              <w:numPr>
                <w:ilvl w:val="0"/>
                <w:numId w:val="13"/>
              </w:numPr>
              <w:spacing w:after="0" w:line="240" w:lineRule="auto"/>
              <w:rPr>
                <w:rFonts w:ascii="Times New Roman" w:hAnsi="Times New Roman" w:cs="Times New Roman"/>
                <w:bCs/>
              </w:rPr>
            </w:pPr>
            <w:r w:rsidRPr="0057482B">
              <w:rPr>
                <w:rFonts w:ascii="Times New Roman" w:hAnsi="Times New Roman" w:cs="Times New Roman"/>
                <w:bCs/>
              </w:rPr>
              <w:t>Handle Mail related issues</w:t>
            </w:r>
          </w:p>
        </w:tc>
      </w:tr>
      <w:tr w:rsidR="00AD2E26" w:rsidRPr="0057482B" w14:paraId="1A5CCF67" w14:textId="77777777" w:rsidTr="00651E76">
        <w:trPr>
          <w:trHeight w:val="699"/>
        </w:trPr>
        <w:tc>
          <w:tcPr>
            <w:tcW w:w="2876" w:type="dxa"/>
          </w:tcPr>
          <w:p w14:paraId="07D676BD" w14:textId="77777777" w:rsidR="00AD2E26" w:rsidRPr="0057482B" w:rsidRDefault="00AD2E26" w:rsidP="00651E76">
            <w:pPr>
              <w:spacing w:before="240" w:after="120"/>
              <w:rPr>
                <w:bCs/>
              </w:rPr>
            </w:pPr>
            <w:r>
              <w:rPr>
                <w:bCs/>
              </w:rPr>
              <w:t>Desktop Engineer</w:t>
            </w:r>
          </w:p>
        </w:tc>
        <w:tc>
          <w:tcPr>
            <w:tcW w:w="5332" w:type="dxa"/>
          </w:tcPr>
          <w:p w14:paraId="4995D4ED" w14:textId="77777777" w:rsidR="00AD2E26" w:rsidRPr="0057482B" w:rsidRDefault="00AD2E26" w:rsidP="00AD2E26">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Ticket assignment</w:t>
            </w:r>
          </w:p>
          <w:p w14:paraId="14165EA5" w14:textId="77777777" w:rsidR="00AD2E26" w:rsidRPr="0057482B" w:rsidRDefault="00AD2E26" w:rsidP="00AD2E26">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Ticket escalations from engineers</w:t>
            </w:r>
          </w:p>
          <w:p w14:paraId="39398B8D" w14:textId="77777777" w:rsidR="00AD2E26" w:rsidRPr="0057482B" w:rsidRDefault="00AD2E26" w:rsidP="00AD2E26">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Desktop Issues</w:t>
            </w:r>
          </w:p>
          <w:p w14:paraId="6FAB6F1F" w14:textId="77777777" w:rsidR="00AD2E26" w:rsidRPr="0057482B" w:rsidRDefault="00AD2E26" w:rsidP="00AD2E26">
            <w:pPr>
              <w:pStyle w:val="ListParagraph"/>
              <w:numPr>
                <w:ilvl w:val="0"/>
                <w:numId w:val="6"/>
              </w:numPr>
              <w:spacing w:after="0" w:line="240" w:lineRule="auto"/>
              <w:contextualSpacing/>
              <w:rPr>
                <w:rFonts w:ascii="Times New Roman" w:hAnsi="Times New Roman" w:cs="Times New Roman"/>
              </w:rPr>
            </w:pPr>
            <w:r w:rsidRPr="0057482B">
              <w:rPr>
                <w:rFonts w:ascii="Times New Roman" w:hAnsi="Times New Roman" w:cs="Times New Roman"/>
              </w:rPr>
              <w:t>Helpdesk</w:t>
            </w:r>
          </w:p>
          <w:p w14:paraId="1ED2DC5E" w14:textId="77777777" w:rsidR="00AD2E26" w:rsidRPr="0057482B" w:rsidRDefault="00AD2E26" w:rsidP="00FE102D">
            <w:pPr>
              <w:pStyle w:val="ListParagraph"/>
              <w:numPr>
                <w:ilvl w:val="0"/>
                <w:numId w:val="13"/>
              </w:numPr>
              <w:spacing w:after="0" w:line="240" w:lineRule="auto"/>
              <w:rPr>
                <w:rFonts w:ascii="Times New Roman" w:hAnsi="Times New Roman" w:cs="Times New Roman"/>
                <w:bCs/>
              </w:rPr>
            </w:pPr>
          </w:p>
        </w:tc>
      </w:tr>
    </w:tbl>
    <w:p w14:paraId="758D604E" w14:textId="77777777" w:rsidR="00FC4D9A" w:rsidRPr="0057482B" w:rsidRDefault="00FC4D9A" w:rsidP="00D72436">
      <w:pPr>
        <w:pStyle w:val="Heading1"/>
        <w:tabs>
          <w:tab w:val="clear" w:pos="1440"/>
        </w:tabs>
        <w:spacing w:before="240" w:after="240"/>
        <w:ind w:left="360" w:firstLine="0"/>
        <w:jc w:val="both"/>
        <w:rPr>
          <w:rFonts w:ascii="Times New Roman" w:hAnsi="Times New Roman"/>
          <w:color w:val="822433"/>
        </w:rPr>
      </w:pPr>
      <w:bookmarkStart w:id="9" w:name="_Toc277704731"/>
    </w:p>
    <w:p w14:paraId="4BB491E3" w14:textId="77777777" w:rsidR="00FC4D9A" w:rsidRPr="0057482B" w:rsidRDefault="00FC4D9A" w:rsidP="00FE102D">
      <w:pPr>
        <w:pStyle w:val="Heading1"/>
        <w:keepLines/>
        <w:numPr>
          <w:ilvl w:val="0"/>
          <w:numId w:val="4"/>
        </w:numPr>
        <w:spacing w:before="240" w:after="240"/>
        <w:ind w:left="360"/>
        <w:jc w:val="both"/>
        <w:rPr>
          <w:rFonts w:ascii="Times New Roman" w:hAnsi="Times New Roman"/>
          <w:color w:val="822433"/>
        </w:rPr>
      </w:pPr>
      <w:bookmarkStart w:id="10" w:name="_Toc312959367"/>
      <w:bookmarkStart w:id="11" w:name="_Toc334608797"/>
      <w:bookmarkEnd w:id="9"/>
      <w:r w:rsidRPr="0057482B">
        <w:rPr>
          <w:rFonts w:ascii="Times New Roman" w:hAnsi="Times New Roman"/>
          <w:color w:val="822433"/>
        </w:rPr>
        <w:t>Inputs</w:t>
      </w:r>
      <w:bookmarkEnd w:id="10"/>
      <w:bookmarkEnd w:id="11"/>
    </w:p>
    <w:p w14:paraId="694D8D8D" w14:textId="77777777" w:rsidR="00FC4D9A" w:rsidRPr="0057482B" w:rsidRDefault="00FC4D9A" w:rsidP="00FC4D9A">
      <w:pPr>
        <w:spacing w:before="240" w:after="120"/>
      </w:pPr>
      <w:r w:rsidRPr="0057482B">
        <w:t xml:space="preserve">The various roles defined in the IT Team initiate change management process on receipt of change requests via email/phone, from </w:t>
      </w:r>
      <w:bookmarkStart w:id="12" w:name="OLE_LINK1"/>
      <w:bookmarkStart w:id="13" w:name="OLE_LINK2"/>
      <w:r w:rsidRPr="0057482B">
        <w:t>functional domain specific Administration Team</w:t>
      </w:r>
      <w:bookmarkEnd w:id="12"/>
      <w:bookmarkEnd w:id="13"/>
      <w:r w:rsidRPr="0057482B">
        <w:t xml:space="preserve"> and client request or requirement via phone/email. The inputs for this process are: -</w:t>
      </w:r>
    </w:p>
    <w:p w14:paraId="5F3C3D20" w14:textId="77777777" w:rsidR="00FC4D9A" w:rsidRPr="0057482B" w:rsidRDefault="00FC4D9A" w:rsidP="00FE102D">
      <w:pPr>
        <w:pStyle w:val="ListParagraph"/>
        <w:numPr>
          <w:ilvl w:val="0"/>
          <w:numId w:val="12"/>
        </w:numPr>
        <w:spacing w:after="0" w:line="240" w:lineRule="auto"/>
        <w:rPr>
          <w:rFonts w:ascii="Times New Roman" w:hAnsi="Times New Roman" w:cs="Times New Roman"/>
          <w:color w:val="000000"/>
        </w:rPr>
      </w:pPr>
      <w:r w:rsidRPr="0057482B">
        <w:rPr>
          <w:rFonts w:ascii="Times New Roman" w:hAnsi="Times New Roman" w:cs="Times New Roman"/>
          <w:color w:val="000000"/>
        </w:rPr>
        <w:t>Requests/requirements from clients, functional domain specific administration teams, helpdesk, and vendors/service providers.</w:t>
      </w:r>
    </w:p>
    <w:p w14:paraId="2501EBD6" w14:textId="77777777" w:rsidR="00FC4D9A" w:rsidRPr="0057482B" w:rsidRDefault="00FC4D9A" w:rsidP="00FE102D">
      <w:pPr>
        <w:pStyle w:val="ListParagraph"/>
        <w:numPr>
          <w:ilvl w:val="0"/>
          <w:numId w:val="12"/>
        </w:numPr>
        <w:spacing w:after="0" w:line="240" w:lineRule="auto"/>
        <w:rPr>
          <w:rFonts w:ascii="Times New Roman" w:hAnsi="Times New Roman" w:cs="Times New Roman"/>
          <w:color w:val="000000"/>
        </w:rPr>
      </w:pPr>
      <w:r w:rsidRPr="0057482B">
        <w:rPr>
          <w:rFonts w:ascii="Times New Roman" w:hAnsi="Times New Roman" w:cs="Times New Roman"/>
          <w:color w:val="000000"/>
        </w:rPr>
        <w:t>Incident Management Procedure</w:t>
      </w:r>
    </w:p>
    <w:p w14:paraId="55C14A35" w14:textId="77777777" w:rsidR="00FC4D9A" w:rsidRPr="0057482B" w:rsidRDefault="00FC4D9A" w:rsidP="00FE102D">
      <w:pPr>
        <w:pStyle w:val="ListParagraph"/>
        <w:numPr>
          <w:ilvl w:val="0"/>
          <w:numId w:val="12"/>
        </w:numPr>
        <w:spacing w:after="0" w:line="240" w:lineRule="auto"/>
        <w:rPr>
          <w:rFonts w:ascii="Times New Roman" w:hAnsi="Times New Roman" w:cs="Times New Roman"/>
          <w:color w:val="000000"/>
        </w:rPr>
      </w:pPr>
      <w:r w:rsidRPr="0057482B">
        <w:rPr>
          <w:rFonts w:ascii="Times New Roman" w:hAnsi="Times New Roman" w:cs="Times New Roman"/>
          <w:color w:val="000000"/>
        </w:rPr>
        <w:t xml:space="preserve">Hardware and Software Augmentation Procedure </w:t>
      </w:r>
    </w:p>
    <w:p w14:paraId="7348A872" w14:textId="77777777" w:rsidR="00FC4D9A" w:rsidRPr="0057482B" w:rsidRDefault="00FC4D9A" w:rsidP="00FE102D">
      <w:pPr>
        <w:pStyle w:val="ListParagraph"/>
        <w:numPr>
          <w:ilvl w:val="0"/>
          <w:numId w:val="12"/>
        </w:numPr>
        <w:spacing w:after="0" w:line="240" w:lineRule="auto"/>
        <w:rPr>
          <w:rFonts w:ascii="Times New Roman" w:hAnsi="Times New Roman" w:cs="Times New Roman"/>
          <w:color w:val="000000"/>
        </w:rPr>
      </w:pPr>
      <w:r w:rsidRPr="0057482B">
        <w:rPr>
          <w:rFonts w:ascii="Times New Roman" w:hAnsi="Times New Roman" w:cs="Times New Roman"/>
          <w:color w:val="000000"/>
        </w:rPr>
        <w:t>Inputs from end users</w:t>
      </w:r>
    </w:p>
    <w:p w14:paraId="45730B69" w14:textId="77777777" w:rsidR="00FC4D9A" w:rsidRPr="0057482B" w:rsidRDefault="00FC4D9A" w:rsidP="00FC4D9A">
      <w:pPr>
        <w:pStyle w:val="ListParagraph"/>
        <w:spacing w:after="0" w:line="240" w:lineRule="auto"/>
        <w:ind w:left="360"/>
        <w:jc w:val="both"/>
        <w:rPr>
          <w:rFonts w:ascii="Times New Roman" w:hAnsi="Times New Roman" w:cs="Times New Roman"/>
        </w:rPr>
      </w:pPr>
    </w:p>
    <w:p w14:paraId="6989877F" w14:textId="77777777" w:rsidR="00FC4D9A" w:rsidRPr="0057482B" w:rsidRDefault="00FC4D9A" w:rsidP="00FE102D">
      <w:pPr>
        <w:pStyle w:val="Heading1"/>
        <w:keepLines/>
        <w:numPr>
          <w:ilvl w:val="0"/>
          <w:numId w:val="4"/>
        </w:numPr>
        <w:spacing w:before="240" w:after="240"/>
        <w:ind w:left="360"/>
        <w:jc w:val="both"/>
        <w:rPr>
          <w:rFonts w:ascii="Times New Roman" w:hAnsi="Times New Roman"/>
          <w:color w:val="822433"/>
        </w:rPr>
      </w:pPr>
      <w:bookmarkStart w:id="14" w:name="_Toc312959368"/>
      <w:bookmarkStart w:id="15" w:name="_Toc334608798"/>
      <w:r w:rsidRPr="0057482B">
        <w:rPr>
          <w:rFonts w:ascii="Times New Roman" w:hAnsi="Times New Roman"/>
          <w:color w:val="822433"/>
        </w:rPr>
        <w:t>Change Management Process</w:t>
      </w:r>
      <w:bookmarkEnd w:id="14"/>
      <w:bookmarkEnd w:id="15"/>
    </w:p>
    <w:p w14:paraId="5C1FF07F" w14:textId="77777777" w:rsidR="00FC4D9A" w:rsidRPr="0057482B" w:rsidRDefault="00FC4D9A" w:rsidP="00AD2E26">
      <w:pPr>
        <w:pStyle w:val="ListParagraph"/>
        <w:numPr>
          <w:ilvl w:val="0"/>
          <w:numId w:val="8"/>
        </w:numPr>
        <w:ind w:left="360"/>
        <w:jc w:val="both"/>
        <w:rPr>
          <w:rFonts w:ascii="Times New Roman" w:hAnsi="Times New Roman" w:cs="Times New Roman"/>
        </w:rPr>
      </w:pPr>
      <w:r w:rsidRPr="0057482B">
        <w:rPr>
          <w:rFonts w:ascii="Times New Roman" w:hAnsi="Times New Roman" w:cs="Times New Roman"/>
        </w:rPr>
        <w:t>Change Request will be initiated by IT Department/or Manager IT itself and will be forwarded to Manager/Senior Manager IT via E-mail.</w:t>
      </w:r>
    </w:p>
    <w:p w14:paraId="505A1E6A" w14:textId="77777777" w:rsidR="00FC4D9A" w:rsidRPr="0057482B" w:rsidRDefault="00FC4D9A" w:rsidP="00AD2E26">
      <w:pPr>
        <w:pStyle w:val="ListParagraph"/>
        <w:numPr>
          <w:ilvl w:val="0"/>
          <w:numId w:val="8"/>
        </w:numPr>
        <w:ind w:left="360"/>
        <w:jc w:val="both"/>
        <w:rPr>
          <w:rFonts w:ascii="Times New Roman" w:hAnsi="Times New Roman" w:cs="Times New Roman"/>
        </w:rPr>
      </w:pPr>
      <w:r w:rsidRPr="0057482B">
        <w:rPr>
          <w:rFonts w:ascii="Times New Roman" w:hAnsi="Times New Roman" w:cs="Times New Roman"/>
        </w:rPr>
        <w:t>Manager IT will work on inputs which he receives for Change Request like reason/Requirement of Change (can be Bandwidth usage reports, new requirements, Reviews/Issues faced for existing antivirus for Antivirus Upgrade, Network/Connectivity set up on new location for accommodation, etc.).</w:t>
      </w:r>
    </w:p>
    <w:p w14:paraId="2C4DA007" w14:textId="77777777" w:rsidR="00FC4D9A" w:rsidRPr="0057482B" w:rsidRDefault="00FC4D9A" w:rsidP="00AD2E26">
      <w:pPr>
        <w:pStyle w:val="ListParagraph"/>
        <w:numPr>
          <w:ilvl w:val="0"/>
          <w:numId w:val="8"/>
        </w:numPr>
        <w:ind w:left="360"/>
        <w:jc w:val="both"/>
        <w:rPr>
          <w:rFonts w:ascii="Times New Roman" w:hAnsi="Times New Roman" w:cs="Times New Roman"/>
        </w:rPr>
      </w:pPr>
      <w:r w:rsidRPr="0057482B">
        <w:rPr>
          <w:rFonts w:ascii="Times New Roman" w:hAnsi="Times New Roman" w:cs="Times New Roman"/>
        </w:rPr>
        <w:t xml:space="preserve">Manager IT/Senior Manager IT will identify the areas where requested change can impact. After this analysis, all stakeholders will be informed about the change and impacted areas. Impact Analysis for each change will be recorded in </w:t>
      </w:r>
      <w:r w:rsidR="00D72436" w:rsidRPr="0057482B">
        <w:rPr>
          <w:rFonts w:ascii="Times New Roman" w:hAnsi="Times New Roman" w:cs="Times New Roman"/>
        </w:rPr>
        <w:t xml:space="preserve">Change Request Impact Analysis Form </w:t>
      </w:r>
      <w:r w:rsidRPr="0057482B">
        <w:rPr>
          <w:rFonts w:ascii="Times New Roman" w:hAnsi="Times New Roman" w:cs="Times New Roman"/>
        </w:rPr>
        <w:t>Template. A back-out plan will be laid and analyzed for each change.</w:t>
      </w:r>
    </w:p>
    <w:p w14:paraId="3900E604" w14:textId="77777777" w:rsidR="00FC4D9A" w:rsidRPr="0057482B" w:rsidRDefault="00FC4D9A" w:rsidP="00AD2E26">
      <w:pPr>
        <w:pStyle w:val="ListParagraph"/>
        <w:numPr>
          <w:ilvl w:val="0"/>
          <w:numId w:val="8"/>
        </w:numPr>
        <w:ind w:left="360"/>
        <w:jc w:val="both"/>
        <w:rPr>
          <w:rFonts w:ascii="Times New Roman" w:hAnsi="Times New Roman" w:cs="Times New Roman"/>
        </w:rPr>
      </w:pPr>
      <w:r w:rsidRPr="0057482B">
        <w:rPr>
          <w:rFonts w:ascii="Times New Roman" w:hAnsi="Times New Roman" w:cs="Times New Roman"/>
        </w:rPr>
        <w:t xml:space="preserve">After consultation with all the stakeholders for critical changes after approval from Security Council and for all other </w:t>
      </w:r>
      <w:r w:rsidR="00AD2E26" w:rsidRPr="0057482B">
        <w:rPr>
          <w:rFonts w:ascii="Times New Roman" w:hAnsi="Times New Roman" w:cs="Times New Roman"/>
        </w:rPr>
        <w:t>changes after</w:t>
      </w:r>
      <w:r w:rsidRPr="0057482B">
        <w:rPr>
          <w:rFonts w:ascii="Times New Roman" w:hAnsi="Times New Roman" w:cs="Times New Roman"/>
        </w:rPr>
        <w:t xml:space="preserve"> approval from CISO</w:t>
      </w:r>
      <w:r w:rsidR="00AD2E26" w:rsidRPr="0057482B">
        <w:rPr>
          <w:rFonts w:ascii="Times New Roman" w:hAnsi="Times New Roman" w:cs="Times New Roman"/>
        </w:rPr>
        <w:t>, IT</w:t>
      </w:r>
      <w:r w:rsidRPr="0057482B">
        <w:rPr>
          <w:rFonts w:ascii="Times New Roman" w:hAnsi="Times New Roman" w:cs="Times New Roman"/>
        </w:rPr>
        <w:t xml:space="preserve"> will execute implementation on the required change. In case any stakeholder has any objection regarding the timing or impact related to the activity, then this is brought in notice of Senior Management who will then take decision on it. IT team will then take action accordingly. IT department is responsible for effecting necessary changes.</w:t>
      </w:r>
    </w:p>
    <w:p w14:paraId="7284E724" w14:textId="77777777" w:rsidR="00FC4D9A" w:rsidRPr="0057482B" w:rsidRDefault="00FC4D9A" w:rsidP="00AD2E26">
      <w:pPr>
        <w:pStyle w:val="ListParagraph"/>
        <w:numPr>
          <w:ilvl w:val="0"/>
          <w:numId w:val="8"/>
        </w:numPr>
        <w:ind w:left="360"/>
        <w:jc w:val="both"/>
        <w:rPr>
          <w:rFonts w:ascii="Times New Roman" w:hAnsi="Times New Roman" w:cs="Times New Roman"/>
        </w:rPr>
      </w:pPr>
      <w:r w:rsidRPr="0057482B">
        <w:rPr>
          <w:rFonts w:ascii="Times New Roman" w:hAnsi="Times New Roman" w:cs="Times New Roman"/>
        </w:rPr>
        <w:t>All stakeholders will be informed about the shutdown time (Servers Downtime, Network Connectivity downtime etc) required for the application of the change so that they can plan their work accordingly. IT team will try to execute these changes preferable on a weekend or holiday. There can be changes which need to be implemented in coordination with multiple functions. So all function owners will be involved in planning and execution of the change.</w:t>
      </w:r>
    </w:p>
    <w:p w14:paraId="6FA4390D" w14:textId="77777777" w:rsidR="00FC4D9A" w:rsidRPr="0057482B" w:rsidRDefault="00FC4D9A" w:rsidP="00AD2E26">
      <w:pPr>
        <w:pStyle w:val="ListParagraph"/>
        <w:numPr>
          <w:ilvl w:val="0"/>
          <w:numId w:val="8"/>
        </w:numPr>
        <w:ind w:left="360"/>
        <w:jc w:val="both"/>
        <w:rPr>
          <w:rFonts w:ascii="Times New Roman" w:hAnsi="Times New Roman" w:cs="Times New Roman"/>
        </w:rPr>
      </w:pPr>
      <w:r w:rsidRPr="0057482B">
        <w:rPr>
          <w:rFonts w:ascii="Times New Roman" w:hAnsi="Times New Roman" w:cs="Times New Roman"/>
        </w:rPr>
        <w:t>Any initial input from end users (like Software list during Workstation replacement, Server restart procedure during Server shut down/maintenance) will be taken by IT team and other function owners (in case change is to be implemented in coordination with multiple</w:t>
      </w:r>
      <w:r w:rsidRPr="0057482B">
        <w:rPr>
          <w:rFonts w:ascii="Times New Roman" w:hAnsi="Times New Roman" w:cs="Times New Roman"/>
          <w:u w:val="single"/>
        </w:rPr>
        <w:t xml:space="preserve"> </w:t>
      </w:r>
      <w:r w:rsidRPr="0057482B">
        <w:rPr>
          <w:rFonts w:ascii="Times New Roman" w:hAnsi="Times New Roman" w:cs="Times New Roman"/>
        </w:rPr>
        <w:t>functions) before implementation of change. This will be input when Security Council/CISO will analyze, evaluate and take decision on implementation of the change.</w:t>
      </w:r>
    </w:p>
    <w:p w14:paraId="0A2D93FF" w14:textId="77777777" w:rsidR="00FC4D9A" w:rsidRPr="0057482B" w:rsidRDefault="00FC4D9A" w:rsidP="00AD2E26">
      <w:pPr>
        <w:pStyle w:val="ListParagraph"/>
        <w:numPr>
          <w:ilvl w:val="0"/>
          <w:numId w:val="8"/>
        </w:numPr>
        <w:ind w:left="360"/>
        <w:jc w:val="both"/>
        <w:rPr>
          <w:rFonts w:ascii="Times New Roman" w:hAnsi="Times New Roman" w:cs="Times New Roman"/>
        </w:rPr>
      </w:pPr>
      <w:r w:rsidRPr="0057482B">
        <w:rPr>
          <w:rFonts w:ascii="Times New Roman" w:hAnsi="Times New Roman" w:cs="Times New Roman"/>
        </w:rPr>
        <w:lastRenderedPageBreak/>
        <w:t>After effecting the changes, all stakeholders will be intimated via. Email (wherever stakeholder needs to be informed).</w:t>
      </w:r>
    </w:p>
    <w:p w14:paraId="11936340" w14:textId="77777777" w:rsidR="00FC4D9A" w:rsidRPr="0057482B" w:rsidRDefault="00FC4D9A" w:rsidP="00AD2E26">
      <w:pPr>
        <w:pStyle w:val="ListParagraph"/>
        <w:numPr>
          <w:ilvl w:val="0"/>
          <w:numId w:val="8"/>
        </w:numPr>
        <w:ind w:left="360"/>
        <w:jc w:val="both"/>
        <w:rPr>
          <w:rFonts w:ascii="Times New Roman" w:hAnsi="Times New Roman" w:cs="Times New Roman"/>
        </w:rPr>
      </w:pPr>
      <w:r w:rsidRPr="0057482B">
        <w:rPr>
          <w:rFonts w:ascii="Times New Roman" w:hAnsi="Times New Roman" w:cs="Times New Roman"/>
        </w:rPr>
        <w:t xml:space="preserve">IT department (and other function owners if they are involved in the implementation) will make necessary arrangements to revert to earlier state, if change is unsuccessful.  </w:t>
      </w:r>
    </w:p>
    <w:p w14:paraId="5E5337E9" w14:textId="77777777" w:rsidR="00FC4D9A" w:rsidRPr="0057482B" w:rsidRDefault="00FC4D9A" w:rsidP="00AD2E26">
      <w:pPr>
        <w:pStyle w:val="ListParagraph"/>
        <w:numPr>
          <w:ilvl w:val="0"/>
          <w:numId w:val="8"/>
        </w:numPr>
        <w:ind w:left="360"/>
        <w:jc w:val="both"/>
        <w:rPr>
          <w:rFonts w:ascii="Times New Roman" w:hAnsi="Times New Roman" w:cs="Times New Roman"/>
        </w:rPr>
      </w:pPr>
      <w:r w:rsidRPr="0057482B">
        <w:rPr>
          <w:rFonts w:ascii="Times New Roman" w:hAnsi="Times New Roman" w:cs="Times New Roman"/>
        </w:rPr>
        <w:t>During all phases of the change, the evidence of Change Requirement/ Reason, Approvals, will be maintained.</w:t>
      </w:r>
    </w:p>
    <w:p w14:paraId="3994BF2F" w14:textId="77777777" w:rsidR="00FC4D9A" w:rsidRPr="0057482B" w:rsidRDefault="00FC4D9A" w:rsidP="00FC4D9A">
      <w:pPr>
        <w:pStyle w:val="ListParagraph"/>
        <w:ind w:left="360"/>
        <w:rPr>
          <w:rFonts w:ascii="Times New Roman" w:hAnsi="Times New Roman" w:cs="Times New Roman"/>
        </w:rPr>
      </w:pPr>
    </w:p>
    <w:p w14:paraId="1A774A3D" w14:textId="77777777" w:rsidR="00FC4D9A" w:rsidRPr="0057482B" w:rsidRDefault="00FC4D9A" w:rsidP="00FE102D">
      <w:pPr>
        <w:pStyle w:val="Heading1"/>
        <w:keepLines/>
        <w:numPr>
          <w:ilvl w:val="0"/>
          <w:numId w:val="4"/>
        </w:numPr>
        <w:ind w:left="360"/>
        <w:jc w:val="both"/>
        <w:rPr>
          <w:rFonts w:ascii="Times New Roman" w:hAnsi="Times New Roman"/>
          <w:color w:val="882833"/>
        </w:rPr>
      </w:pPr>
      <w:bookmarkStart w:id="16" w:name="_Toc272935485"/>
      <w:bookmarkStart w:id="17" w:name="_Toc273088081"/>
      <w:bookmarkStart w:id="18" w:name="_Toc277704734"/>
      <w:bookmarkStart w:id="19" w:name="_Toc312959369"/>
      <w:bookmarkStart w:id="20" w:name="_Toc334608799"/>
      <w:r w:rsidRPr="0057482B">
        <w:rPr>
          <w:rFonts w:ascii="Times New Roman" w:hAnsi="Times New Roman"/>
          <w:color w:val="882833"/>
        </w:rPr>
        <w:t>Measurement</w:t>
      </w:r>
      <w:bookmarkEnd w:id="16"/>
      <w:bookmarkEnd w:id="17"/>
      <w:bookmarkEnd w:id="18"/>
      <w:bookmarkEnd w:id="19"/>
      <w:bookmarkEnd w:id="20"/>
    </w:p>
    <w:p w14:paraId="6D67C9AB" w14:textId="77777777" w:rsidR="00FC4D9A" w:rsidRPr="0057482B" w:rsidRDefault="00FC4D9A" w:rsidP="00FE102D">
      <w:pPr>
        <w:pStyle w:val="Body"/>
        <w:numPr>
          <w:ilvl w:val="0"/>
          <w:numId w:val="10"/>
        </w:numPr>
        <w:spacing w:after="0"/>
        <w:jc w:val="both"/>
        <w:rPr>
          <w:rFonts w:ascii="Times New Roman" w:hAnsi="Times New Roman" w:cs="Times New Roman"/>
          <w:sz w:val="22"/>
          <w:szCs w:val="22"/>
        </w:rPr>
      </w:pPr>
      <w:r w:rsidRPr="0057482B">
        <w:rPr>
          <w:rFonts w:ascii="Times New Roman" w:hAnsi="Times New Roman" w:cs="Times New Roman"/>
          <w:sz w:val="22"/>
          <w:szCs w:val="22"/>
        </w:rPr>
        <w:t>No. of change requests received</w:t>
      </w:r>
    </w:p>
    <w:p w14:paraId="41B09836" w14:textId="77777777" w:rsidR="00FC4D9A" w:rsidRPr="0057482B" w:rsidRDefault="00FC4D9A" w:rsidP="00FE102D">
      <w:pPr>
        <w:pStyle w:val="Body"/>
        <w:numPr>
          <w:ilvl w:val="0"/>
          <w:numId w:val="10"/>
        </w:numPr>
        <w:spacing w:after="0"/>
        <w:jc w:val="both"/>
        <w:rPr>
          <w:rFonts w:ascii="Times New Roman" w:hAnsi="Times New Roman" w:cs="Times New Roman"/>
          <w:sz w:val="22"/>
          <w:szCs w:val="22"/>
        </w:rPr>
      </w:pPr>
      <w:r w:rsidRPr="0057482B">
        <w:rPr>
          <w:rFonts w:ascii="Times New Roman" w:hAnsi="Times New Roman" w:cs="Times New Roman"/>
          <w:sz w:val="22"/>
          <w:szCs w:val="22"/>
        </w:rPr>
        <w:t>No. of changes implemented</w:t>
      </w:r>
    </w:p>
    <w:p w14:paraId="2ECC2975" w14:textId="77777777" w:rsidR="00FC4D9A" w:rsidRPr="0057482B" w:rsidRDefault="00FC4D9A" w:rsidP="00FE102D">
      <w:pPr>
        <w:pStyle w:val="Body"/>
        <w:numPr>
          <w:ilvl w:val="0"/>
          <w:numId w:val="10"/>
        </w:numPr>
        <w:spacing w:after="0"/>
        <w:jc w:val="both"/>
        <w:rPr>
          <w:rFonts w:ascii="Times New Roman" w:hAnsi="Times New Roman" w:cs="Times New Roman"/>
          <w:sz w:val="22"/>
          <w:szCs w:val="22"/>
        </w:rPr>
      </w:pPr>
      <w:r w:rsidRPr="0057482B">
        <w:rPr>
          <w:rFonts w:ascii="Times New Roman" w:hAnsi="Times New Roman" w:cs="Times New Roman"/>
          <w:sz w:val="22"/>
          <w:szCs w:val="22"/>
        </w:rPr>
        <w:t>No. of changes rejected</w:t>
      </w:r>
    </w:p>
    <w:p w14:paraId="695F3F2C" w14:textId="77777777" w:rsidR="00FC4D9A" w:rsidRPr="0057482B" w:rsidRDefault="00FC4D9A" w:rsidP="00FE102D">
      <w:pPr>
        <w:pStyle w:val="Body"/>
        <w:numPr>
          <w:ilvl w:val="0"/>
          <w:numId w:val="10"/>
        </w:numPr>
        <w:spacing w:after="0"/>
        <w:jc w:val="both"/>
        <w:rPr>
          <w:rFonts w:ascii="Times New Roman" w:hAnsi="Times New Roman" w:cs="Times New Roman"/>
          <w:sz w:val="22"/>
          <w:szCs w:val="22"/>
        </w:rPr>
      </w:pPr>
      <w:r w:rsidRPr="0057482B">
        <w:rPr>
          <w:rFonts w:ascii="Times New Roman" w:hAnsi="Times New Roman" w:cs="Times New Roman"/>
          <w:sz w:val="22"/>
          <w:szCs w:val="22"/>
        </w:rPr>
        <w:t>No. of incidents which occurred due to the change</w:t>
      </w:r>
    </w:p>
    <w:p w14:paraId="06077ABE" w14:textId="77777777" w:rsidR="00FC4D9A" w:rsidRPr="0057482B" w:rsidRDefault="00FC4D9A" w:rsidP="00FE102D">
      <w:pPr>
        <w:pStyle w:val="Body"/>
        <w:numPr>
          <w:ilvl w:val="0"/>
          <w:numId w:val="10"/>
        </w:numPr>
        <w:spacing w:after="0"/>
        <w:jc w:val="both"/>
        <w:rPr>
          <w:rFonts w:ascii="Times New Roman" w:hAnsi="Times New Roman" w:cs="Times New Roman"/>
          <w:sz w:val="22"/>
          <w:szCs w:val="22"/>
        </w:rPr>
      </w:pPr>
      <w:r w:rsidRPr="0057482B">
        <w:rPr>
          <w:rFonts w:ascii="Times New Roman" w:hAnsi="Times New Roman" w:cs="Times New Roman"/>
          <w:sz w:val="22"/>
          <w:szCs w:val="22"/>
        </w:rPr>
        <w:t>No. of changes which had to rolled back and reason for that</w:t>
      </w:r>
    </w:p>
    <w:p w14:paraId="67FC72E2" w14:textId="77777777" w:rsidR="00FC4D9A" w:rsidRPr="0057482B" w:rsidRDefault="00FC4D9A" w:rsidP="00FC4D9A">
      <w:pPr>
        <w:pStyle w:val="Body"/>
        <w:spacing w:after="0"/>
        <w:jc w:val="both"/>
        <w:rPr>
          <w:rFonts w:ascii="Times New Roman" w:hAnsi="Times New Roman" w:cs="Times New Roman"/>
          <w:sz w:val="22"/>
          <w:szCs w:val="22"/>
        </w:rPr>
      </w:pPr>
    </w:p>
    <w:p w14:paraId="5AD03A37" w14:textId="77777777" w:rsidR="00FC4D9A" w:rsidRPr="0057482B" w:rsidRDefault="00FC4D9A" w:rsidP="00FC4D9A">
      <w:pPr>
        <w:pStyle w:val="Body"/>
        <w:spacing w:after="0"/>
        <w:jc w:val="both"/>
        <w:rPr>
          <w:rFonts w:ascii="Times New Roman" w:hAnsi="Times New Roman" w:cs="Times New Roman"/>
          <w:sz w:val="22"/>
          <w:szCs w:val="22"/>
        </w:rPr>
      </w:pPr>
    </w:p>
    <w:p w14:paraId="01564253" w14:textId="77777777" w:rsidR="00FC4D9A" w:rsidRPr="0057482B" w:rsidRDefault="00FC4D9A" w:rsidP="00FE102D">
      <w:pPr>
        <w:pStyle w:val="Heading1"/>
        <w:keepLines/>
        <w:numPr>
          <w:ilvl w:val="0"/>
          <w:numId w:val="4"/>
        </w:numPr>
        <w:ind w:left="360"/>
        <w:jc w:val="both"/>
        <w:rPr>
          <w:rFonts w:ascii="Times New Roman" w:hAnsi="Times New Roman"/>
          <w:color w:val="882833"/>
        </w:rPr>
      </w:pPr>
      <w:bookmarkStart w:id="21" w:name="_Toc272935486"/>
      <w:bookmarkStart w:id="22" w:name="_Toc273088082"/>
      <w:bookmarkStart w:id="23" w:name="_Toc277704735"/>
      <w:bookmarkStart w:id="24" w:name="_Toc312959370"/>
      <w:bookmarkStart w:id="25" w:name="_Toc334608800"/>
      <w:r w:rsidRPr="0057482B">
        <w:rPr>
          <w:rFonts w:ascii="Times New Roman" w:hAnsi="Times New Roman"/>
          <w:color w:val="882833"/>
        </w:rPr>
        <w:t>Validation and Verification</w:t>
      </w:r>
      <w:bookmarkEnd w:id="21"/>
      <w:bookmarkEnd w:id="22"/>
      <w:bookmarkEnd w:id="23"/>
      <w:bookmarkEnd w:id="24"/>
      <w:bookmarkEnd w:id="25"/>
    </w:p>
    <w:p w14:paraId="653B24AB" w14:textId="77777777" w:rsidR="00FC4D9A" w:rsidRPr="0057482B" w:rsidRDefault="00FC4D9A" w:rsidP="00FC4D9A">
      <w:pPr>
        <w:pStyle w:val="Body"/>
        <w:spacing w:after="0"/>
        <w:ind w:left="1080"/>
        <w:jc w:val="both"/>
        <w:rPr>
          <w:rFonts w:ascii="Times New Roman" w:hAnsi="Times New Roman" w:cs="Times New Roman"/>
          <w:sz w:val="22"/>
          <w:szCs w:val="22"/>
        </w:rPr>
      </w:pPr>
    </w:p>
    <w:p w14:paraId="28FAAF02" w14:textId="77777777" w:rsidR="00FC4D9A" w:rsidRPr="0057482B" w:rsidRDefault="00FC4D9A" w:rsidP="00FE102D">
      <w:pPr>
        <w:pStyle w:val="Body"/>
        <w:numPr>
          <w:ilvl w:val="0"/>
          <w:numId w:val="9"/>
        </w:numPr>
        <w:spacing w:after="0"/>
        <w:jc w:val="both"/>
        <w:rPr>
          <w:rFonts w:ascii="Times New Roman" w:hAnsi="Times New Roman" w:cs="Times New Roman"/>
          <w:sz w:val="22"/>
          <w:szCs w:val="22"/>
        </w:rPr>
      </w:pPr>
      <w:r w:rsidRPr="0057482B">
        <w:rPr>
          <w:rFonts w:ascii="Times New Roman" w:hAnsi="Times New Roman" w:cs="Times New Roman"/>
          <w:sz w:val="22"/>
          <w:szCs w:val="22"/>
        </w:rPr>
        <w:t>Change Request Form</w:t>
      </w:r>
    </w:p>
    <w:p w14:paraId="34189A79" w14:textId="77777777" w:rsidR="00FC4D9A" w:rsidRPr="0057482B" w:rsidRDefault="00FC4D9A" w:rsidP="00FE102D">
      <w:pPr>
        <w:pStyle w:val="Body"/>
        <w:numPr>
          <w:ilvl w:val="0"/>
          <w:numId w:val="9"/>
        </w:numPr>
        <w:spacing w:after="0"/>
        <w:jc w:val="both"/>
        <w:rPr>
          <w:rFonts w:ascii="Times New Roman" w:hAnsi="Times New Roman" w:cs="Times New Roman"/>
          <w:sz w:val="22"/>
          <w:szCs w:val="22"/>
        </w:rPr>
      </w:pPr>
      <w:r w:rsidRPr="0057482B">
        <w:rPr>
          <w:rFonts w:ascii="Times New Roman" w:hAnsi="Times New Roman" w:cs="Times New Roman"/>
          <w:sz w:val="22"/>
          <w:szCs w:val="22"/>
        </w:rPr>
        <w:t>Approvals from Security Council</w:t>
      </w:r>
      <w:r w:rsidR="00D72436" w:rsidRPr="0057482B">
        <w:rPr>
          <w:rFonts w:ascii="Times New Roman" w:hAnsi="Times New Roman" w:cs="Times New Roman"/>
          <w:sz w:val="22"/>
          <w:szCs w:val="22"/>
        </w:rPr>
        <w:t>/ CISO</w:t>
      </w:r>
    </w:p>
    <w:p w14:paraId="2EEAD705" w14:textId="77777777" w:rsidR="00FC4D9A" w:rsidRPr="0057482B" w:rsidRDefault="00FC4D9A" w:rsidP="00FC4D9A">
      <w:pPr>
        <w:pStyle w:val="Body"/>
        <w:spacing w:after="0"/>
        <w:jc w:val="both"/>
        <w:rPr>
          <w:rFonts w:ascii="Times New Roman" w:hAnsi="Times New Roman" w:cs="Times New Roman"/>
          <w:sz w:val="22"/>
          <w:szCs w:val="22"/>
        </w:rPr>
      </w:pPr>
    </w:p>
    <w:p w14:paraId="0247A41A" w14:textId="77777777" w:rsidR="00FC4D9A" w:rsidRPr="0057482B" w:rsidRDefault="00FC4D9A" w:rsidP="00FC4D9A">
      <w:pPr>
        <w:pStyle w:val="Body"/>
        <w:spacing w:after="0"/>
        <w:jc w:val="both"/>
        <w:rPr>
          <w:rFonts w:ascii="Times New Roman" w:hAnsi="Times New Roman" w:cs="Times New Roman"/>
          <w:sz w:val="22"/>
          <w:szCs w:val="22"/>
        </w:rPr>
      </w:pPr>
    </w:p>
    <w:p w14:paraId="116F1F4A" w14:textId="77777777" w:rsidR="00FC4D9A" w:rsidRPr="0057482B" w:rsidRDefault="00FC4D9A" w:rsidP="00FE102D">
      <w:pPr>
        <w:pStyle w:val="Heading1"/>
        <w:keepLines/>
        <w:numPr>
          <w:ilvl w:val="0"/>
          <w:numId w:val="4"/>
        </w:numPr>
        <w:ind w:left="360"/>
        <w:jc w:val="both"/>
        <w:rPr>
          <w:rFonts w:ascii="Times New Roman" w:hAnsi="Times New Roman"/>
          <w:color w:val="882833"/>
        </w:rPr>
      </w:pPr>
      <w:bookmarkStart w:id="26" w:name="_Toc312959371"/>
      <w:bookmarkStart w:id="27" w:name="_Toc334608801"/>
      <w:r w:rsidRPr="0057482B">
        <w:rPr>
          <w:rFonts w:ascii="Times New Roman" w:hAnsi="Times New Roman"/>
          <w:color w:val="882833"/>
        </w:rPr>
        <w:t>Outputs</w:t>
      </w:r>
      <w:bookmarkEnd w:id="26"/>
      <w:bookmarkEnd w:id="27"/>
    </w:p>
    <w:p w14:paraId="6F1002F1" w14:textId="77777777" w:rsidR="00FC4D9A" w:rsidRPr="0057482B" w:rsidRDefault="00FC4D9A" w:rsidP="00FC4D9A">
      <w:pPr>
        <w:pStyle w:val="Body"/>
        <w:spacing w:after="0"/>
        <w:ind w:left="1080"/>
        <w:jc w:val="both"/>
        <w:rPr>
          <w:rFonts w:ascii="Times New Roman" w:hAnsi="Times New Roman" w:cs="Times New Roman"/>
        </w:rPr>
      </w:pPr>
      <w:bookmarkStart w:id="28" w:name="_Toc272935488"/>
      <w:bookmarkStart w:id="29" w:name="_Toc273088084"/>
    </w:p>
    <w:p w14:paraId="544DDD12" w14:textId="77777777" w:rsidR="00FC4D9A" w:rsidRPr="0057482B" w:rsidRDefault="00FC4D9A" w:rsidP="000F3513">
      <w:pPr>
        <w:pStyle w:val="Body"/>
        <w:numPr>
          <w:ilvl w:val="0"/>
          <w:numId w:val="11"/>
        </w:numPr>
        <w:spacing w:after="0"/>
        <w:ind w:left="720"/>
        <w:jc w:val="both"/>
        <w:rPr>
          <w:rFonts w:ascii="Times New Roman" w:hAnsi="Times New Roman" w:cs="Times New Roman"/>
          <w:sz w:val="22"/>
          <w:szCs w:val="22"/>
        </w:rPr>
      </w:pPr>
      <w:r w:rsidRPr="0057482B">
        <w:rPr>
          <w:rFonts w:ascii="Times New Roman" w:hAnsi="Times New Roman" w:cs="Times New Roman"/>
          <w:sz w:val="22"/>
          <w:szCs w:val="22"/>
        </w:rPr>
        <w:t>Change Request Form</w:t>
      </w:r>
    </w:p>
    <w:bookmarkEnd w:id="28"/>
    <w:bookmarkEnd w:id="29"/>
    <w:p w14:paraId="4A26EFC1" w14:textId="77777777" w:rsidR="002E6B1B" w:rsidRPr="0049262B" w:rsidRDefault="00D72436" w:rsidP="00FC4D9A">
      <w:pPr>
        <w:pStyle w:val="Body"/>
        <w:keepLines/>
        <w:numPr>
          <w:ilvl w:val="0"/>
          <w:numId w:val="11"/>
        </w:numPr>
        <w:spacing w:before="240" w:after="240"/>
        <w:ind w:left="360" w:firstLine="0"/>
        <w:jc w:val="both"/>
        <w:rPr>
          <w:rFonts w:ascii="Times New Roman" w:hAnsi="Times New Roman" w:cs="Times New Roman"/>
          <w:sz w:val="22"/>
          <w:szCs w:val="22"/>
        </w:rPr>
      </w:pPr>
      <w:r w:rsidRPr="0049262B">
        <w:rPr>
          <w:rFonts w:ascii="Times New Roman" w:hAnsi="Times New Roman" w:cs="Times New Roman"/>
          <w:sz w:val="22"/>
          <w:szCs w:val="22"/>
        </w:rPr>
        <w:t>Change Request Impact Analysis Form</w:t>
      </w:r>
    </w:p>
    <w:sectPr w:rsidR="002E6B1B" w:rsidRPr="0049262B" w:rsidSect="00B679E0">
      <w:headerReference w:type="default" r:id="rId8"/>
      <w:footerReference w:type="default" r:id="rId9"/>
      <w:pgSz w:w="11906" w:h="16838" w:code="9"/>
      <w:pgMar w:top="1440" w:right="1440" w:bottom="1440" w:left="1800" w:header="864"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6624B" w14:textId="77777777" w:rsidR="00641ED7" w:rsidRDefault="00641ED7">
      <w:r>
        <w:separator/>
      </w:r>
    </w:p>
  </w:endnote>
  <w:endnote w:type="continuationSeparator" w:id="0">
    <w:p w14:paraId="0CEA4463" w14:textId="77777777" w:rsidR="00641ED7" w:rsidRDefault="0064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F611E" w14:textId="77777777" w:rsidR="0057482B" w:rsidRPr="007D2D88" w:rsidRDefault="0057482B" w:rsidP="0057482B">
    <w:pPr>
      <w:pStyle w:val="Footer"/>
      <w:rPr>
        <w:b/>
      </w:rPr>
    </w:pPr>
    <w:r>
      <w:rPr>
        <w:b/>
      </w:rPr>
      <w:t>IT Change Management Procedure</w:t>
    </w:r>
    <w:r w:rsidRPr="007D2D88">
      <w:rPr>
        <w:b/>
      </w:rPr>
      <w:t xml:space="preserve"> ~ NST </w:t>
    </w:r>
    <w:r>
      <w:rPr>
        <w:b/>
      </w:rPr>
      <w:t>Internal</w:t>
    </w:r>
    <w:r w:rsidRPr="007D2D88">
      <w:rPr>
        <w:b/>
      </w:rPr>
      <w:t xml:space="preserve">                                                                Page </w:t>
    </w:r>
    <w:r w:rsidR="00661F98" w:rsidRPr="007D2D88">
      <w:rPr>
        <w:b/>
      </w:rPr>
      <w:fldChar w:fldCharType="begin"/>
    </w:r>
    <w:r w:rsidRPr="007D2D88">
      <w:rPr>
        <w:b/>
      </w:rPr>
      <w:instrText xml:space="preserve"> PAGE </w:instrText>
    </w:r>
    <w:r w:rsidR="00661F98" w:rsidRPr="007D2D88">
      <w:rPr>
        <w:b/>
      </w:rPr>
      <w:fldChar w:fldCharType="separate"/>
    </w:r>
    <w:r w:rsidR="000F3513">
      <w:rPr>
        <w:b/>
        <w:noProof/>
      </w:rPr>
      <w:t>6</w:t>
    </w:r>
    <w:r w:rsidR="00661F98" w:rsidRPr="007D2D88">
      <w:rPr>
        <w:b/>
      </w:rPr>
      <w:fldChar w:fldCharType="end"/>
    </w:r>
    <w:r w:rsidRPr="007D2D88">
      <w:rPr>
        <w:b/>
      </w:rPr>
      <w:t xml:space="preserve"> </w:t>
    </w:r>
    <w:r>
      <w:rPr>
        <w:b/>
      </w:rPr>
      <w:t>/</w:t>
    </w:r>
    <w:r w:rsidRPr="007D2D88">
      <w:rPr>
        <w:b/>
      </w:rPr>
      <w:t xml:space="preserve"> </w:t>
    </w:r>
    <w:r w:rsidR="00661F98" w:rsidRPr="007D2D88">
      <w:rPr>
        <w:b/>
      </w:rPr>
      <w:fldChar w:fldCharType="begin"/>
    </w:r>
    <w:r w:rsidRPr="007D2D88">
      <w:rPr>
        <w:b/>
      </w:rPr>
      <w:instrText xml:space="preserve"> NUMPAGES </w:instrText>
    </w:r>
    <w:r w:rsidR="00661F98" w:rsidRPr="007D2D88">
      <w:rPr>
        <w:b/>
      </w:rPr>
      <w:fldChar w:fldCharType="separate"/>
    </w:r>
    <w:r w:rsidR="000F3513">
      <w:rPr>
        <w:b/>
        <w:noProof/>
      </w:rPr>
      <w:t>6</w:t>
    </w:r>
    <w:r w:rsidR="00661F98" w:rsidRPr="007D2D88">
      <w:rPr>
        <w:b/>
      </w:rPr>
      <w:fldChar w:fldCharType="end"/>
    </w:r>
  </w:p>
  <w:p w14:paraId="6FDD6F72" w14:textId="77777777" w:rsidR="002E6B1B" w:rsidRDefault="002E6B1B">
    <w:pPr>
      <w:pStyle w:val="Footer"/>
      <w:rPr>
        <w:rFonts w:ascii="Verdana" w:hAnsi="Verdana"/>
        <w:b/>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475DF" w14:textId="77777777" w:rsidR="00641ED7" w:rsidRDefault="00641ED7">
      <w:r>
        <w:separator/>
      </w:r>
    </w:p>
  </w:footnote>
  <w:footnote w:type="continuationSeparator" w:id="0">
    <w:p w14:paraId="3D8CBADF" w14:textId="77777777" w:rsidR="00641ED7" w:rsidRDefault="00641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19D0C" w14:textId="77777777" w:rsidR="002E6B1B" w:rsidRDefault="002E6B1B" w:rsidP="0057482B">
    <w:pPr>
      <w:pStyle w:val="Header"/>
      <w:tabs>
        <w:tab w:val="clear" w:pos="450"/>
        <w:tab w:val="clear" w:pos="540"/>
        <w:tab w:val="left" w:pos="1062"/>
      </w:tabs>
      <w:ind w:left="45" w:right="270"/>
      <w:rPr>
        <w:rFonts w:ascii="Palatino Linotype" w:hAnsi="Palatino Linotype"/>
        <w:sz w:val="24"/>
      </w:rPr>
    </w:pPr>
    <w:r>
      <w:tab/>
    </w:r>
  </w:p>
  <w:p w14:paraId="3BE2C0E2" w14:textId="77777777" w:rsidR="002E6B1B" w:rsidRDefault="002E6B1B">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FAE5EE"/>
    <w:lvl w:ilvl="0">
      <w:start w:val="1"/>
      <w:numFmt w:val="bullet"/>
      <w:pStyle w:val="ListBullet"/>
      <w:lvlText w:val=""/>
      <w:lvlJc w:val="left"/>
      <w:pPr>
        <w:tabs>
          <w:tab w:val="num" w:pos="1296"/>
        </w:tabs>
        <w:ind w:left="1296" w:hanging="432"/>
      </w:pPr>
      <w:rPr>
        <w:rFonts w:ascii="Symbol" w:hAnsi="Symbol" w:hint="default"/>
      </w:rPr>
    </w:lvl>
  </w:abstractNum>
  <w:abstractNum w:abstractNumId="1" w15:restartNumberingAfterBreak="0">
    <w:nsid w:val="FFFFFF89"/>
    <w:multiLevelType w:val="singleLevel"/>
    <w:tmpl w:val="2A02EB90"/>
    <w:lvl w:ilvl="0">
      <w:start w:val="1"/>
      <w:numFmt w:val="bullet"/>
      <w:pStyle w:val="Heading9"/>
      <w:lvlText w:val=""/>
      <w:lvlJc w:val="left"/>
      <w:pPr>
        <w:tabs>
          <w:tab w:val="num" w:pos="1008"/>
        </w:tabs>
        <w:ind w:left="1008" w:hanging="576"/>
      </w:pPr>
      <w:rPr>
        <w:rFonts w:ascii="Wingdings" w:hAnsi="Wingdings" w:hint="default"/>
      </w:rPr>
    </w:lvl>
  </w:abstractNum>
  <w:abstractNum w:abstractNumId="2" w15:restartNumberingAfterBreak="0">
    <w:nsid w:val="04765C02"/>
    <w:multiLevelType w:val="hybridMultilevel"/>
    <w:tmpl w:val="FB848D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DBE6E7B"/>
    <w:multiLevelType w:val="hybridMultilevel"/>
    <w:tmpl w:val="540006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BF049EC4">
      <w:numFmt w:val="bullet"/>
      <w:lvlText w:val="•"/>
      <w:lvlJc w:val="left"/>
      <w:pPr>
        <w:ind w:left="2700" w:hanging="720"/>
      </w:pPr>
      <w:rPr>
        <w:rFonts w:ascii="Calibri" w:eastAsia="Times New Roman" w:hAnsi="Calibri"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92F614B"/>
    <w:multiLevelType w:val="hybridMultilevel"/>
    <w:tmpl w:val="75D6E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B82EC3"/>
    <w:multiLevelType w:val="hybridMultilevel"/>
    <w:tmpl w:val="35DCA556"/>
    <w:lvl w:ilvl="0" w:tplc="096CD67E">
      <w:start w:val="1"/>
      <w:numFmt w:val="lowerLetter"/>
      <w:pStyle w:val="List2"/>
      <w:lvlText w:val="%1."/>
      <w:lvlJc w:val="left"/>
      <w:pPr>
        <w:tabs>
          <w:tab w:val="num" w:pos="1008"/>
        </w:tabs>
        <w:ind w:left="1008"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4C63B7"/>
    <w:multiLevelType w:val="hybridMultilevel"/>
    <w:tmpl w:val="6EC020E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BF049EC4">
      <w:numFmt w:val="bullet"/>
      <w:lvlText w:val="•"/>
      <w:lvlJc w:val="left"/>
      <w:pPr>
        <w:ind w:left="2340" w:hanging="720"/>
      </w:pPr>
      <w:rPr>
        <w:rFonts w:ascii="Calibri" w:eastAsia="Times New Roman" w:hAnsi="Calibri" w:hint="default"/>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225561DF"/>
    <w:multiLevelType w:val="hybridMultilevel"/>
    <w:tmpl w:val="C7DE3404"/>
    <w:lvl w:ilvl="0" w:tplc="E39C7DB0">
      <w:start w:val="1"/>
      <w:numFmt w:val="bullet"/>
      <w:lvlText w:val=""/>
      <w:lvlJc w:val="left"/>
      <w:pPr>
        <w:tabs>
          <w:tab w:val="num" w:pos="1080"/>
        </w:tabs>
        <w:ind w:left="1080" w:hanging="360"/>
      </w:pPr>
      <w:rPr>
        <w:rFonts w:ascii="Symbol" w:hAnsi="Symbol" w:hint="default"/>
        <w:color w:val="000000"/>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8" w15:restartNumberingAfterBreak="0">
    <w:nsid w:val="29E154CE"/>
    <w:multiLevelType w:val="hybridMultilevel"/>
    <w:tmpl w:val="7A6E4C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9E81FA1"/>
    <w:multiLevelType w:val="hybridMultilevel"/>
    <w:tmpl w:val="2A8E0A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1B032C0"/>
    <w:multiLevelType w:val="hybridMultilevel"/>
    <w:tmpl w:val="C130F8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BF049EC4">
      <w:numFmt w:val="bullet"/>
      <w:lvlText w:val="•"/>
      <w:lvlJc w:val="left"/>
      <w:pPr>
        <w:ind w:left="2700" w:hanging="720"/>
      </w:pPr>
      <w:rPr>
        <w:rFonts w:ascii="Calibri" w:eastAsia="Times New Roman" w:hAnsi="Calibri"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9853914"/>
    <w:multiLevelType w:val="hybridMultilevel"/>
    <w:tmpl w:val="F574EBC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7B456715"/>
    <w:multiLevelType w:val="hybridMultilevel"/>
    <w:tmpl w:val="D3FCE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10"/>
  </w:num>
  <w:num w:numId="5">
    <w:abstractNumId w:val="6"/>
  </w:num>
  <w:num w:numId="6">
    <w:abstractNumId w:val="11"/>
  </w:num>
  <w:num w:numId="7">
    <w:abstractNumId w:val="2"/>
  </w:num>
  <w:num w:numId="8">
    <w:abstractNumId w:val="3"/>
  </w:num>
  <w:num w:numId="9">
    <w:abstractNumId w:val="7"/>
  </w:num>
  <w:num w:numId="10">
    <w:abstractNumId w:val="9"/>
  </w:num>
  <w:num w:numId="11">
    <w:abstractNumId w:val="8"/>
  </w:num>
  <w:num w:numId="12">
    <w:abstractNumId w:val="12"/>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59EB"/>
    <w:rsid w:val="00006CA8"/>
    <w:rsid w:val="0003510A"/>
    <w:rsid w:val="00061496"/>
    <w:rsid w:val="00074867"/>
    <w:rsid w:val="00085223"/>
    <w:rsid w:val="000973DF"/>
    <w:rsid w:val="000B4A5A"/>
    <w:rsid w:val="000D24B1"/>
    <w:rsid w:val="000D3F22"/>
    <w:rsid w:val="000D48F4"/>
    <w:rsid w:val="000F3513"/>
    <w:rsid w:val="00104FB1"/>
    <w:rsid w:val="00116D48"/>
    <w:rsid w:val="00134A98"/>
    <w:rsid w:val="00155FE8"/>
    <w:rsid w:val="001B7A6F"/>
    <w:rsid w:val="001E798C"/>
    <w:rsid w:val="002134B2"/>
    <w:rsid w:val="00213F93"/>
    <w:rsid w:val="00224CC2"/>
    <w:rsid w:val="00271C8A"/>
    <w:rsid w:val="002922C3"/>
    <w:rsid w:val="0029457B"/>
    <w:rsid w:val="002A4DDC"/>
    <w:rsid w:val="002B1C04"/>
    <w:rsid w:val="002B4B7A"/>
    <w:rsid w:val="002B5A5E"/>
    <w:rsid w:val="002D246D"/>
    <w:rsid w:val="002D4E6F"/>
    <w:rsid w:val="002E6B1B"/>
    <w:rsid w:val="002F2319"/>
    <w:rsid w:val="002F6415"/>
    <w:rsid w:val="00314755"/>
    <w:rsid w:val="00316887"/>
    <w:rsid w:val="00342BB3"/>
    <w:rsid w:val="003514E8"/>
    <w:rsid w:val="00392D77"/>
    <w:rsid w:val="003B51BC"/>
    <w:rsid w:val="003B79D0"/>
    <w:rsid w:val="003E2721"/>
    <w:rsid w:val="003E78AB"/>
    <w:rsid w:val="003F10D5"/>
    <w:rsid w:val="004237B2"/>
    <w:rsid w:val="00431EAB"/>
    <w:rsid w:val="00446266"/>
    <w:rsid w:val="00447C16"/>
    <w:rsid w:val="00454593"/>
    <w:rsid w:val="004602C8"/>
    <w:rsid w:val="00462808"/>
    <w:rsid w:val="00467FAC"/>
    <w:rsid w:val="00491760"/>
    <w:rsid w:val="004924E9"/>
    <w:rsid w:val="0049262B"/>
    <w:rsid w:val="004C2194"/>
    <w:rsid w:val="004F09A7"/>
    <w:rsid w:val="005101E0"/>
    <w:rsid w:val="005301C4"/>
    <w:rsid w:val="0056360C"/>
    <w:rsid w:val="00566C29"/>
    <w:rsid w:val="00566E25"/>
    <w:rsid w:val="00572135"/>
    <w:rsid w:val="0057482B"/>
    <w:rsid w:val="005A5C31"/>
    <w:rsid w:val="005B634A"/>
    <w:rsid w:val="005D3565"/>
    <w:rsid w:val="00622CAD"/>
    <w:rsid w:val="00622E90"/>
    <w:rsid w:val="00624706"/>
    <w:rsid w:val="0063537E"/>
    <w:rsid w:val="006415D6"/>
    <w:rsid w:val="00641ED7"/>
    <w:rsid w:val="00647097"/>
    <w:rsid w:val="00661F98"/>
    <w:rsid w:val="0066451E"/>
    <w:rsid w:val="0069620F"/>
    <w:rsid w:val="006A2CCD"/>
    <w:rsid w:val="006A3B35"/>
    <w:rsid w:val="006D12EF"/>
    <w:rsid w:val="006E3E48"/>
    <w:rsid w:val="00706742"/>
    <w:rsid w:val="007722E8"/>
    <w:rsid w:val="007836BD"/>
    <w:rsid w:val="00783B80"/>
    <w:rsid w:val="007A012D"/>
    <w:rsid w:val="007A5819"/>
    <w:rsid w:val="007B0033"/>
    <w:rsid w:val="007E1982"/>
    <w:rsid w:val="007E7FE7"/>
    <w:rsid w:val="00834322"/>
    <w:rsid w:val="00843051"/>
    <w:rsid w:val="00851DEE"/>
    <w:rsid w:val="00863A51"/>
    <w:rsid w:val="00864E7C"/>
    <w:rsid w:val="008710D9"/>
    <w:rsid w:val="008854E7"/>
    <w:rsid w:val="00896570"/>
    <w:rsid w:val="008B443C"/>
    <w:rsid w:val="008E24F6"/>
    <w:rsid w:val="008E7029"/>
    <w:rsid w:val="008F23A5"/>
    <w:rsid w:val="00904A7E"/>
    <w:rsid w:val="009563E1"/>
    <w:rsid w:val="00956CCD"/>
    <w:rsid w:val="00961AAF"/>
    <w:rsid w:val="00967EC3"/>
    <w:rsid w:val="00995E84"/>
    <w:rsid w:val="009C0075"/>
    <w:rsid w:val="009D0607"/>
    <w:rsid w:val="009E30F2"/>
    <w:rsid w:val="009E71B4"/>
    <w:rsid w:val="00A016ED"/>
    <w:rsid w:val="00A04A79"/>
    <w:rsid w:val="00A053F6"/>
    <w:rsid w:val="00A560D4"/>
    <w:rsid w:val="00A60BB0"/>
    <w:rsid w:val="00A61F29"/>
    <w:rsid w:val="00A82A42"/>
    <w:rsid w:val="00AA0073"/>
    <w:rsid w:val="00AA5CF8"/>
    <w:rsid w:val="00AA7929"/>
    <w:rsid w:val="00AC128E"/>
    <w:rsid w:val="00AD2E26"/>
    <w:rsid w:val="00AD3035"/>
    <w:rsid w:val="00AE0F17"/>
    <w:rsid w:val="00B02592"/>
    <w:rsid w:val="00B1556D"/>
    <w:rsid w:val="00B23EA7"/>
    <w:rsid w:val="00B43F38"/>
    <w:rsid w:val="00B44652"/>
    <w:rsid w:val="00B56E3B"/>
    <w:rsid w:val="00B56EB3"/>
    <w:rsid w:val="00B61DA7"/>
    <w:rsid w:val="00B6491B"/>
    <w:rsid w:val="00B679E0"/>
    <w:rsid w:val="00B71321"/>
    <w:rsid w:val="00B71B10"/>
    <w:rsid w:val="00B75E56"/>
    <w:rsid w:val="00B87EF8"/>
    <w:rsid w:val="00BB7C17"/>
    <w:rsid w:val="00BC3E26"/>
    <w:rsid w:val="00BC7B6A"/>
    <w:rsid w:val="00BF2C84"/>
    <w:rsid w:val="00C06049"/>
    <w:rsid w:val="00C34ACF"/>
    <w:rsid w:val="00C40D6C"/>
    <w:rsid w:val="00C731A7"/>
    <w:rsid w:val="00C75BF1"/>
    <w:rsid w:val="00C96943"/>
    <w:rsid w:val="00CA0F07"/>
    <w:rsid w:val="00CA2F9F"/>
    <w:rsid w:val="00CA4517"/>
    <w:rsid w:val="00CB0184"/>
    <w:rsid w:val="00CC6E92"/>
    <w:rsid w:val="00CD0DDD"/>
    <w:rsid w:val="00CD63C5"/>
    <w:rsid w:val="00CD7B23"/>
    <w:rsid w:val="00CF2A68"/>
    <w:rsid w:val="00D15B4B"/>
    <w:rsid w:val="00D20BD1"/>
    <w:rsid w:val="00D5010D"/>
    <w:rsid w:val="00D6746B"/>
    <w:rsid w:val="00D72436"/>
    <w:rsid w:val="00D757AA"/>
    <w:rsid w:val="00D9264A"/>
    <w:rsid w:val="00DB59EB"/>
    <w:rsid w:val="00DB698C"/>
    <w:rsid w:val="00DE3106"/>
    <w:rsid w:val="00DE463C"/>
    <w:rsid w:val="00DE69A7"/>
    <w:rsid w:val="00DF28E3"/>
    <w:rsid w:val="00E02F9B"/>
    <w:rsid w:val="00E05CC0"/>
    <w:rsid w:val="00E12C82"/>
    <w:rsid w:val="00E14AE8"/>
    <w:rsid w:val="00E44217"/>
    <w:rsid w:val="00E50D73"/>
    <w:rsid w:val="00E75997"/>
    <w:rsid w:val="00E86EC0"/>
    <w:rsid w:val="00EA1CC4"/>
    <w:rsid w:val="00EA3721"/>
    <w:rsid w:val="00EA4DB9"/>
    <w:rsid w:val="00EC0CE1"/>
    <w:rsid w:val="00EC6B86"/>
    <w:rsid w:val="00ED2727"/>
    <w:rsid w:val="00ED2E95"/>
    <w:rsid w:val="00EE5757"/>
    <w:rsid w:val="00EF73C1"/>
    <w:rsid w:val="00EF7C97"/>
    <w:rsid w:val="00F018FB"/>
    <w:rsid w:val="00F063D0"/>
    <w:rsid w:val="00F065F4"/>
    <w:rsid w:val="00F8487D"/>
    <w:rsid w:val="00F925A7"/>
    <w:rsid w:val="00F97FEE"/>
    <w:rsid w:val="00FB47A8"/>
    <w:rsid w:val="00FC4D9A"/>
    <w:rsid w:val="00FC52CD"/>
    <w:rsid w:val="00FD32CC"/>
    <w:rsid w:val="00FE102D"/>
    <w:rsid w:val="00FE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CD31D56"/>
  <w15:docId w15:val="{AF38F648-7AD4-49B8-96BF-8C82AAC6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7E"/>
    <w:rPr>
      <w:sz w:val="24"/>
      <w:szCs w:val="24"/>
    </w:rPr>
  </w:style>
  <w:style w:type="paragraph" w:styleId="Heading1">
    <w:name w:val="heading 1"/>
    <w:basedOn w:val="Normal"/>
    <w:next w:val="Normal"/>
    <w:link w:val="Heading1Char"/>
    <w:uiPriority w:val="99"/>
    <w:qFormat/>
    <w:rsid w:val="00E05CC0"/>
    <w:pPr>
      <w:keepNext/>
      <w:tabs>
        <w:tab w:val="num" w:pos="1440"/>
      </w:tabs>
      <w:ind w:left="1440" w:hanging="1440"/>
      <w:outlineLvl w:val="0"/>
    </w:pPr>
    <w:rPr>
      <w:rFonts w:ascii="Palatino Linotype" w:hAnsi="Palatino Linotype"/>
      <w:b/>
      <w:sz w:val="36"/>
      <w:szCs w:val="20"/>
    </w:rPr>
  </w:style>
  <w:style w:type="paragraph" w:styleId="Heading2">
    <w:name w:val="heading 2"/>
    <w:basedOn w:val="Normal"/>
    <w:next w:val="Normal"/>
    <w:link w:val="Heading2Char"/>
    <w:uiPriority w:val="99"/>
    <w:qFormat/>
    <w:rsid w:val="00E05CC0"/>
    <w:pPr>
      <w:keepNext/>
      <w:numPr>
        <w:ilvl w:val="1"/>
        <w:numId w:val="1"/>
      </w:numPr>
      <w:tabs>
        <w:tab w:val="clear" w:pos="1008"/>
        <w:tab w:val="num" w:pos="1440"/>
      </w:tabs>
      <w:spacing w:before="120" w:after="120"/>
      <w:ind w:left="1440" w:hanging="1440"/>
      <w:outlineLvl w:val="1"/>
    </w:pPr>
    <w:rPr>
      <w:rFonts w:ascii="Palatino Linotype" w:hAnsi="Palatino Linotype" w:cs="Arial"/>
      <w:b/>
      <w:bCs/>
      <w:iCs/>
      <w:sz w:val="28"/>
      <w:szCs w:val="28"/>
    </w:rPr>
  </w:style>
  <w:style w:type="paragraph" w:styleId="Heading3">
    <w:name w:val="heading 3"/>
    <w:basedOn w:val="Normal"/>
    <w:next w:val="Normal"/>
    <w:link w:val="Heading3Char"/>
    <w:uiPriority w:val="99"/>
    <w:qFormat/>
    <w:rsid w:val="002B5A5E"/>
    <w:pPr>
      <w:keepNext/>
      <w:numPr>
        <w:ilvl w:val="2"/>
        <w:numId w:val="1"/>
      </w:numPr>
      <w:spacing w:before="80" w:after="80"/>
      <w:ind w:hanging="1008"/>
      <w:jc w:val="both"/>
      <w:outlineLvl w:val="2"/>
    </w:pPr>
    <w:rPr>
      <w:rFonts w:ascii="Palatino Linotype" w:hAnsi="Palatino Linotype"/>
      <w:b/>
      <w:sz w:val="22"/>
      <w:szCs w:val="20"/>
    </w:rPr>
  </w:style>
  <w:style w:type="paragraph" w:styleId="Heading4">
    <w:name w:val="heading 4"/>
    <w:basedOn w:val="Normal"/>
    <w:next w:val="Normal"/>
    <w:link w:val="Heading4Char"/>
    <w:uiPriority w:val="99"/>
    <w:qFormat/>
    <w:rsid w:val="002B5A5E"/>
    <w:pPr>
      <w:keepNext/>
      <w:numPr>
        <w:ilvl w:val="3"/>
        <w:numId w:val="1"/>
      </w:numPr>
      <w:tabs>
        <w:tab w:val="clear" w:pos="1008"/>
        <w:tab w:val="left" w:pos="1440"/>
      </w:tabs>
      <w:spacing w:before="120" w:after="120"/>
      <w:ind w:left="864" w:hanging="864"/>
      <w:outlineLvl w:val="3"/>
    </w:pPr>
    <w:rPr>
      <w:rFonts w:ascii="Palatino Linotype" w:hAnsi="Palatino Linotype"/>
      <w:sz w:val="22"/>
      <w:szCs w:val="20"/>
    </w:rPr>
  </w:style>
  <w:style w:type="paragraph" w:styleId="Heading5">
    <w:name w:val="heading 5"/>
    <w:basedOn w:val="Normal"/>
    <w:next w:val="Normal"/>
    <w:link w:val="Heading5Char"/>
    <w:uiPriority w:val="99"/>
    <w:qFormat/>
    <w:rsid w:val="00E05CC0"/>
    <w:pPr>
      <w:numPr>
        <w:ilvl w:val="4"/>
        <w:numId w:val="1"/>
      </w:numPr>
      <w:spacing w:before="240" w:after="60"/>
      <w:ind w:hanging="1008"/>
      <w:outlineLvl w:val="4"/>
    </w:pPr>
    <w:rPr>
      <w:b/>
      <w:bCs/>
      <w:i/>
      <w:iCs/>
      <w:sz w:val="26"/>
      <w:szCs w:val="26"/>
    </w:rPr>
  </w:style>
  <w:style w:type="paragraph" w:styleId="Heading6">
    <w:name w:val="heading 6"/>
    <w:basedOn w:val="Normal"/>
    <w:next w:val="Normal"/>
    <w:link w:val="Heading6Char"/>
    <w:uiPriority w:val="99"/>
    <w:qFormat/>
    <w:rsid w:val="00E05CC0"/>
    <w:pPr>
      <w:numPr>
        <w:ilvl w:val="5"/>
        <w:numId w:val="1"/>
      </w:numPr>
      <w:tabs>
        <w:tab w:val="clear" w:pos="1008"/>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E05CC0"/>
    <w:pPr>
      <w:numPr>
        <w:ilvl w:val="6"/>
        <w:numId w:val="1"/>
      </w:numPr>
      <w:tabs>
        <w:tab w:val="clear" w:pos="1008"/>
        <w:tab w:val="num" w:pos="1296"/>
      </w:tabs>
      <w:spacing w:before="240" w:after="60"/>
      <w:ind w:left="1296" w:hanging="1296"/>
      <w:outlineLvl w:val="6"/>
    </w:pPr>
  </w:style>
  <w:style w:type="paragraph" w:styleId="Heading8">
    <w:name w:val="heading 8"/>
    <w:basedOn w:val="Normal"/>
    <w:next w:val="Normal"/>
    <w:link w:val="Heading8Char"/>
    <w:uiPriority w:val="99"/>
    <w:qFormat/>
    <w:rsid w:val="00E05CC0"/>
    <w:pPr>
      <w:numPr>
        <w:ilvl w:val="7"/>
        <w:numId w:val="1"/>
      </w:numPr>
      <w:tabs>
        <w:tab w:val="clear" w:pos="1008"/>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E05CC0"/>
    <w:pPr>
      <w:numPr>
        <w:ilvl w:val="8"/>
        <w:numId w:val="1"/>
      </w:numPr>
      <w:tabs>
        <w:tab w:val="clear" w:pos="1008"/>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59EB"/>
    <w:rPr>
      <w:rFonts w:ascii="Palatino Linotype" w:hAnsi="Palatino Linotype"/>
      <w:b/>
      <w:sz w:val="36"/>
      <w:szCs w:val="20"/>
    </w:rPr>
  </w:style>
  <w:style w:type="character" w:customStyle="1" w:styleId="Heading2Char">
    <w:name w:val="Heading 2 Char"/>
    <w:basedOn w:val="DefaultParagraphFont"/>
    <w:link w:val="Heading2"/>
    <w:uiPriority w:val="99"/>
    <w:locked/>
    <w:rsid w:val="00DB59EB"/>
    <w:rPr>
      <w:rFonts w:ascii="Palatino Linotype" w:hAnsi="Palatino Linotype" w:cs="Arial"/>
      <w:b/>
      <w:bCs/>
      <w:iCs/>
      <w:sz w:val="28"/>
      <w:szCs w:val="28"/>
    </w:rPr>
  </w:style>
  <w:style w:type="character" w:customStyle="1" w:styleId="Heading3Char">
    <w:name w:val="Heading 3 Char"/>
    <w:basedOn w:val="DefaultParagraphFont"/>
    <w:link w:val="Heading3"/>
    <w:uiPriority w:val="99"/>
    <w:locked/>
    <w:rsid w:val="00CA4517"/>
    <w:rPr>
      <w:rFonts w:ascii="Palatino Linotype" w:hAnsi="Palatino Linotype"/>
      <w:b/>
      <w:szCs w:val="20"/>
    </w:rPr>
  </w:style>
  <w:style w:type="character" w:customStyle="1" w:styleId="Heading4Char">
    <w:name w:val="Heading 4 Char"/>
    <w:basedOn w:val="DefaultParagraphFont"/>
    <w:link w:val="Heading4"/>
    <w:uiPriority w:val="99"/>
    <w:locked/>
    <w:rsid w:val="00DB59EB"/>
    <w:rPr>
      <w:rFonts w:ascii="Palatino Linotype" w:hAnsi="Palatino Linotype"/>
      <w:szCs w:val="20"/>
    </w:rPr>
  </w:style>
  <w:style w:type="character" w:customStyle="1" w:styleId="Heading5Char">
    <w:name w:val="Heading 5 Char"/>
    <w:basedOn w:val="DefaultParagraphFont"/>
    <w:link w:val="Heading5"/>
    <w:uiPriority w:val="99"/>
    <w:locked/>
    <w:rsid w:val="00CA4517"/>
    <w:rPr>
      <w:b/>
      <w:bCs/>
      <w:i/>
      <w:iCs/>
      <w:sz w:val="26"/>
      <w:szCs w:val="26"/>
    </w:rPr>
  </w:style>
  <w:style w:type="character" w:customStyle="1" w:styleId="Heading6Char">
    <w:name w:val="Heading 6 Char"/>
    <w:basedOn w:val="DefaultParagraphFont"/>
    <w:link w:val="Heading6"/>
    <w:uiPriority w:val="99"/>
    <w:locked/>
    <w:rsid w:val="00CA4517"/>
    <w:rPr>
      <w:b/>
      <w:bCs/>
    </w:rPr>
  </w:style>
  <w:style w:type="character" w:customStyle="1" w:styleId="Heading7Char">
    <w:name w:val="Heading 7 Char"/>
    <w:basedOn w:val="DefaultParagraphFont"/>
    <w:link w:val="Heading7"/>
    <w:uiPriority w:val="99"/>
    <w:locked/>
    <w:rsid w:val="00CA4517"/>
    <w:rPr>
      <w:sz w:val="24"/>
      <w:szCs w:val="24"/>
    </w:rPr>
  </w:style>
  <w:style w:type="character" w:customStyle="1" w:styleId="Heading8Char">
    <w:name w:val="Heading 8 Char"/>
    <w:basedOn w:val="DefaultParagraphFont"/>
    <w:link w:val="Heading8"/>
    <w:uiPriority w:val="99"/>
    <w:locked/>
    <w:rsid w:val="00CA4517"/>
    <w:rPr>
      <w:i/>
      <w:iCs/>
      <w:sz w:val="24"/>
      <w:szCs w:val="24"/>
    </w:rPr>
  </w:style>
  <w:style w:type="character" w:customStyle="1" w:styleId="Heading9Char">
    <w:name w:val="Heading 9 Char"/>
    <w:basedOn w:val="DefaultParagraphFont"/>
    <w:link w:val="Heading9"/>
    <w:uiPriority w:val="99"/>
    <w:locked/>
    <w:rsid w:val="00CA4517"/>
    <w:rPr>
      <w:rFonts w:ascii="Arial" w:hAnsi="Arial" w:cs="Arial"/>
    </w:rPr>
  </w:style>
  <w:style w:type="paragraph" w:styleId="Subtitle">
    <w:name w:val="Subtitle"/>
    <w:basedOn w:val="Normal"/>
    <w:link w:val="SubtitleChar"/>
    <w:uiPriority w:val="99"/>
    <w:qFormat/>
    <w:rsid w:val="00904A7E"/>
    <w:pPr>
      <w:ind w:left="720" w:hanging="720"/>
      <w:jc w:val="both"/>
    </w:pPr>
    <w:rPr>
      <w:rFonts w:ascii="Arial" w:hAnsi="Arial"/>
      <w:b/>
      <w:szCs w:val="20"/>
    </w:rPr>
  </w:style>
  <w:style w:type="character" w:customStyle="1" w:styleId="SubtitleChar">
    <w:name w:val="Subtitle Char"/>
    <w:basedOn w:val="DefaultParagraphFont"/>
    <w:link w:val="Subtitle"/>
    <w:uiPriority w:val="99"/>
    <w:locked/>
    <w:rsid w:val="00CA4517"/>
    <w:rPr>
      <w:rFonts w:ascii="Cambria" w:hAnsi="Cambria" w:cs="Times New Roman"/>
      <w:sz w:val="24"/>
      <w:szCs w:val="24"/>
    </w:rPr>
  </w:style>
  <w:style w:type="paragraph" w:styleId="BodyText">
    <w:name w:val="Body Text"/>
    <w:basedOn w:val="Normal"/>
    <w:link w:val="BodyTextChar"/>
    <w:uiPriority w:val="99"/>
    <w:rsid w:val="00904A7E"/>
    <w:pPr>
      <w:spacing w:before="60" w:after="60"/>
      <w:jc w:val="both"/>
    </w:pPr>
    <w:rPr>
      <w:rFonts w:ascii="Palatino Linotype" w:hAnsi="Palatino Linotype"/>
      <w:sz w:val="22"/>
      <w:szCs w:val="20"/>
    </w:rPr>
  </w:style>
  <w:style w:type="character" w:customStyle="1" w:styleId="BodyTextChar">
    <w:name w:val="Body Text Char"/>
    <w:basedOn w:val="DefaultParagraphFont"/>
    <w:link w:val="BodyText"/>
    <w:uiPriority w:val="99"/>
    <w:semiHidden/>
    <w:locked/>
    <w:rsid w:val="00CA4517"/>
    <w:rPr>
      <w:rFonts w:cs="Times New Roman"/>
      <w:sz w:val="24"/>
      <w:szCs w:val="24"/>
    </w:rPr>
  </w:style>
  <w:style w:type="paragraph" w:styleId="Header">
    <w:name w:val="header"/>
    <w:aliases w:val="1 (not to be included in TOC),Cover Page"/>
    <w:basedOn w:val="Normal"/>
    <w:link w:val="HeaderChar"/>
    <w:uiPriority w:val="99"/>
    <w:rsid w:val="00904A7E"/>
    <w:pPr>
      <w:tabs>
        <w:tab w:val="left" w:pos="450"/>
        <w:tab w:val="left" w:pos="540"/>
        <w:tab w:val="center" w:pos="4320"/>
        <w:tab w:val="right" w:pos="8640"/>
      </w:tabs>
      <w:ind w:left="450"/>
      <w:jc w:val="both"/>
    </w:pPr>
    <w:rPr>
      <w:rFonts w:ascii="Arial" w:hAnsi="Arial"/>
      <w:sz w:val="22"/>
      <w:szCs w:val="20"/>
    </w:rPr>
  </w:style>
  <w:style w:type="character" w:customStyle="1" w:styleId="HeaderChar">
    <w:name w:val="Header Char"/>
    <w:aliases w:val="1 (not to be included in TOC) Char,Cover Page Char"/>
    <w:basedOn w:val="DefaultParagraphFont"/>
    <w:link w:val="Header"/>
    <w:uiPriority w:val="99"/>
    <w:semiHidden/>
    <w:locked/>
    <w:rsid w:val="00CA4517"/>
    <w:rPr>
      <w:rFonts w:cs="Times New Roman"/>
      <w:sz w:val="24"/>
      <w:szCs w:val="24"/>
    </w:rPr>
  </w:style>
  <w:style w:type="paragraph" w:styleId="BodyTextIndent2">
    <w:name w:val="Body Text Indent 2"/>
    <w:basedOn w:val="Normal"/>
    <w:link w:val="BodyTextIndent2Char"/>
    <w:uiPriority w:val="99"/>
    <w:rsid w:val="00904A7E"/>
    <w:pPr>
      <w:ind w:left="630" w:hanging="630"/>
      <w:jc w:val="both"/>
    </w:pPr>
    <w:rPr>
      <w:rFonts w:ascii="Arial" w:hAnsi="Arial"/>
      <w:sz w:val="22"/>
      <w:szCs w:val="20"/>
    </w:rPr>
  </w:style>
  <w:style w:type="character" w:customStyle="1" w:styleId="BodyTextIndent2Char">
    <w:name w:val="Body Text Indent 2 Char"/>
    <w:basedOn w:val="DefaultParagraphFont"/>
    <w:link w:val="BodyTextIndent2"/>
    <w:uiPriority w:val="99"/>
    <w:semiHidden/>
    <w:locked/>
    <w:rsid w:val="00CA4517"/>
    <w:rPr>
      <w:rFonts w:cs="Times New Roman"/>
      <w:sz w:val="24"/>
      <w:szCs w:val="24"/>
    </w:rPr>
  </w:style>
  <w:style w:type="paragraph" w:styleId="BodyTextIndent3">
    <w:name w:val="Body Text Indent 3"/>
    <w:basedOn w:val="Normal"/>
    <w:link w:val="BodyTextIndent3Char"/>
    <w:uiPriority w:val="99"/>
    <w:rsid w:val="00904A7E"/>
    <w:pPr>
      <w:ind w:left="450"/>
      <w:jc w:val="both"/>
    </w:pPr>
    <w:rPr>
      <w:rFonts w:ascii="Arial" w:hAnsi="Arial"/>
      <w:sz w:val="22"/>
      <w:szCs w:val="20"/>
    </w:rPr>
  </w:style>
  <w:style w:type="character" w:customStyle="1" w:styleId="BodyTextIndent3Char">
    <w:name w:val="Body Text Indent 3 Char"/>
    <w:basedOn w:val="DefaultParagraphFont"/>
    <w:link w:val="BodyTextIndent3"/>
    <w:uiPriority w:val="99"/>
    <w:semiHidden/>
    <w:locked/>
    <w:rsid w:val="00CA4517"/>
    <w:rPr>
      <w:rFonts w:cs="Times New Roman"/>
      <w:sz w:val="16"/>
      <w:szCs w:val="16"/>
    </w:rPr>
  </w:style>
  <w:style w:type="paragraph" w:customStyle="1" w:styleId="Style1">
    <w:name w:val="Style1"/>
    <w:basedOn w:val="Normal"/>
    <w:autoRedefine/>
    <w:uiPriority w:val="99"/>
    <w:rsid w:val="00904A7E"/>
    <w:pPr>
      <w:ind w:left="720" w:hanging="720"/>
      <w:jc w:val="both"/>
    </w:pPr>
    <w:rPr>
      <w:rFonts w:ascii="Arial" w:hAnsi="Arial"/>
      <w:sz w:val="22"/>
      <w:szCs w:val="20"/>
      <w:lang w:val="en-AU"/>
    </w:rPr>
  </w:style>
  <w:style w:type="paragraph" w:styleId="Footer">
    <w:name w:val="footer"/>
    <w:basedOn w:val="Normal"/>
    <w:link w:val="FooterChar"/>
    <w:rsid w:val="00904A7E"/>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CA4517"/>
    <w:rPr>
      <w:rFonts w:cs="Times New Roman"/>
      <w:sz w:val="24"/>
      <w:szCs w:val="24"/>
    </w:rPr>
  </w:style>
  <w:style w:type="paragraph" w:styleId="BodyTextIndent">
    <w:name w:val="Body Text Indent"/>
    <w:basedOn w:val="Normal"/>
    <w:link w:val="BodyTextIndentChar"/>
    <w:uiPriority w:val="99"/>
    <w:rsid w:val="00904A7E"/>
    <w:pPr>
      <w:ind w:left="2160" w:hanging="720"/>
      <w:jc w:val="both"/>
    </w:pPr>
    <w:rPr>
      <w:rFonts w:ascii="Arial" w:hAnsi="Arial"/>
      <w:szCs w:val="20"/>
    </w:rPr>
  </w:style>
  <w:style w:type="character" w:customStyle="1" w:styleId="BodyTextIndentChar">
    <w:name w:val="Body Text Indent Char"/>
    <w:basedOn w:val="DefaultParagraphFont"/>
    <w:link w:val="BodyTextIndent"/>
    <w:uiPriority w:val="99"/>
    <w:semiHidden/>
    <w:locked/>
    <w:rsid w:val="00CA4517"/>
    <w:rPr>
      <w:rFonts w:cs="Times New Roman"/>
      <w:sz w:val="24"/>
      <w:szCs w:val="24"/>
    </w:rPr>
  </w:style>
  <w:style w:type="table" w:styleId="TableGrid">
    <w:name w:val="Table Grid"/>
    <w:basedOn w:val="TableNormal"/>
    <w:rsid w:val="00E759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904A7E"/>
    <w:pPr>
      <w:spacing w:after="120"/>
      <w:jc w:val="center"/>
      <w:outlineLvl w:val="0"/>
    </w:pPr>
    <w:rPr>
      <w:rFonts w:ascii="Palatino Linotype" w:hAnsi="Palatino Linotype" w:cs="Arial"/>
      <w:b/>
      <w:bCs/>
      <w:kern w:val="28"/>
      <w:sz w:val="40"/>
      <w:szCs w:val="32"/>
    </w:rPr>
  </w:style>
  <w:style w:type="character" w:customStyle="1" w:styleId="TitleChar">
    <w:name w:val="Title Char"/>
    <w:basedOn w:val="DefaultParagraphFont"/>
    <w:link w:val="Title"/>
    <w:uiPriority w:val="99"/>
    <w:locked/>
    <w:rsid w:val="00CA4517"/>
    <w:rPr>
      <w:rFonts w:ascii="Cambria" w:hAnsi="Cambria" w:cs="Times New Roman"/>
      <w:b/>
      <w:bCs/>
      <w:kern w:val="28"/>
      <w:sz w:val="32"/>
      <w:szCs w:val="32"/>
    </w:rPr>
  </w:style>
  <w:style w:type="paragraph" w:styleId="ListBullet">
    <w:name w:val="List Bullet"/>
    <w:basedOn w:val="Normal"/>
    <w:uiPriority w:val="99"/>
    <w:rsid w:val="00904A7E"/>
    <w:pPr>
      <w:numPr>
        <w:numId w:val="2"/>
      </w:numPr>
      <w:tabs>
        <w:tab w:val="clear" w:pos="1296"/>
        <w:tab w:val="num" w:pos="1008"/>
      </w:tabs>
      <w:spacing w:before="60" w:after="60"/>
      <w:ind w:left="1008" w:hanging="576"/>
      <w:jc w:val="both"/>
    </w:pPr>
    <w:rPr>
      <w:rFonts w:ascii="Palatino Linotype" w:hAnsi="Palatino Linotype"/>
      <w:sz w:val="22"/>
    </w:rPr>
  </w:style>
  <w:style w:type="paragraph" w:styleId="ListBullet2">
    <w:name w:val="List Bullet 2"/>
    <w:basedOn w:val="Normal"/>
    <w:uiPriority w:val="99"/>
    <w:rsid w:val="00904A7E"/>
    <w:pPr>
      <w:tabs>
        <w:tab w:val="num" w:pos="1296"/>
      </w:tabs>
      <w:spacing w:before="60" w:after="60"/>
      <w:ind w:left="1296" w:hanging="432"/>
      <w:jc w:val="both"/>
    </w:pPr>
    <w:rPr>
      <w:rFonts w:ascii="Palatino Linotype" w:hAnsi="Palatino Linotype"/>
      <w:sz w:val="22"/>
    </w:rPr>
  </w:style>
  <w:style w:type="paragraph" w:styleId="List2">
    <w:name w:val="List 2"/>
    <w:basedOn w:val="Normal"/>
    <w:uiPriority w:val="99"/>
    <w:rsid w:val="00904A7E"/>
    <w:pPr>
      <w:numPr>
        <w:numId w:val="3"/>
      </w:numPr>
      <w:spacing w:before="60" w:after="60"/>
      <w:jc w:val="both"/>
    </w:pPr>
    <w:rPr>
      <w:rFonts w:ascii="Palatino Linotype" w:hAnsi="Palatino Linotype"/>
      <w:sz w:val="22"/>
    </w:rPr>
  </w:style>
  <w:style w:type="paragraph" w:customStyle="1" w:styleId="TableText">
    <w:name w:val="TableText"/>
    <w:basedOn w:val="Normal"/>
    <w:uiPriority w:val="99"/>
    <w:rsid w:val="00E05CC0"/>
    <w:pPr>
      <w:autoSpaceDE w:val="0"/>
      <w:autoSpaceDN w:val="0"/>
      <w:adjustRightInd w:val="0"/>
    </w:pPr>
    <w:rPr>
      <w:rFonts w:ascii="Bookman Old Style" w:hAnsi="Bookman Old Style" w:cs="Arial"/>
      <w:bCs/>
      <w:sz w:val="22"/>
      <w:szCs w:val="20"/>
    </w:rPr>
  </w:style>
  <w:style w:type="paragraph" w:customStyle="1" w:styleId="TableText1">
    <w:name w:val="TableText1"/>
    <w:basedOn w:val="TableText"/>
    <w:uiPriority w:val="99"/>
    <w:rsid w:val="00E05CC0"/>
    <w:pPr>
      <w:jc w:val="center"/>
    </w:pPr>
    <w:rPr>
      <w:b/>
    </w:rPr>
  </w:style>
  <w:style w:type="paragraph" w:customStyle="1" w:styleId="TableHeading">
    <w:name w:val="TableHeading"/>
    <w:basedOn w:val="Normal"/>
    <w:uiPriority w:val="99"/>
    <w:rsid w:val="00E05CC0"/>
    <w:pPr>
      <w:tabs>
        <w:tab w:val="center" w:pos="4320"/>
        <w:tab w:val="right" w:pos="8640"/>
      </w:tabs>
      <w:spacing w:before="120" w:after="120"/>
    </w:pPr>
    <w:rPr>
      <w:rFonts w:ascii="Bookman Old Style" w:hAnsi="Bookman Old Style"/>
      <w:b/>
      <w:sz w:val="22"/>
    </w:rPr>
  </w:style>
  <w:style w:type="paragraph" w:styleId="List3">
    <w:name w:val="List 3"/>
    <w:basedOn w:val="Normal"/>
    <w:uiPriority w:val="99"/>
    <w:rsid w:val="006A3B35"/>
    <w:pPr>
      <w:ind w:left="1080" w:hanging="360"/>
    </w:pPr>
  </w:style>
  <w:style w:type="character" w:styleId="Hyperlink">
    <w:name w:val="Hyperlink"/>
    <w:basedOn w:val="DefaultParagraphFont"/>
    <w:uiPriority w:val="99"/>
    <w:rsid w:val="00864E7C"/>
    <w:rPr>
      <w:rFonts w:cs="Times New Roman"/>
      <w:color w:val="0000FF"/>
      <w:u w:val="single"/>
    </w:rPr>
  </w:style>
  <w:style w:type="paragraph" w:styleId="TOC1">
    <w:name w:val="toc 1"/>
    <w:basedOn w:val="Normal"/>
    <w:next w:val="Normal"/>
    <w:autoRedefine/>
    <w:uiPriority w:val="39"/>
    <w:rsid w:val="00864E7C"/>
    <w:pPr>
      <w:tabs>
        <w:tab w:val="left" w:pos="480"/>
        <w:tab w:val="right" w:leader="dot" w:pos="8720"/>
      </w:tabs>
    </w:pPr>
    <w:rPr>
      <w:rFonts w:ascii="Palatino Linotype" w:hAnsi="Palatino Linotype"/>
      <w:b/>
      <w:noProof/>
      <w:sz w:val="22"/>
      <w:szCs w:val="22"/>
    </w:rPr>
  </w:style>
  <w:style w:type="paragraph" w:styleId="TOC2">
    <w:name w:val="toc 2"/>
    <w:basedOn w:val="Normal"/>
    <w:next w:val="Normal"/>
    <w:autoRedefine/>
    <w:uiPriority w:val="39"/>
    <w:rsid w:val="00864E7C"/>
    <w:pPr>
      <w:ind w:left="240"/>
    </w:pPr>
  </w:style>
  <w:style w:type="paragraph" w:styleId="TOC3">
    <w:name w:val="toc 3"/>
    <w:basedOn w:val="Normal"/>
    <w:next w:val="Normal"/>
    <w:autoRedefine/>
    <w:uiPriority w:val="99"/>
    <w:rsid w:val="00864E7C"/>
    <w:pPr>
      <w:ind w:left="480"/>
    </w:pPr>
  </w:style>
  <w:style w:type="paragraph" w:styleId="ListParagraph">
    <w:name w:val="List Paragraph"/>
    <w:basedOn w:val="Normal"/>
    <w:uiPriority w:val="99"/>
    <w:qFormat/>
    <w:rsid w:val="00DB59EB"/>
    <w:pPr>
      <w:spacing w:after="200" w:line="276" w:lineRule="auto"/>
      <w:ind w:left="720"/>
    </w:pPr>
    <w:rPr>
      <w:rFonts w:ascii="Calibri" w:hAnsi="Calibri" w:cs="Calibri"/>
      <w:sz w:val="22"/>
      <w:szCs w:val="22"/>
    </w:rPr>
  </w:style>
  <w:style w:type="paragraph" w:styleId="TOCHeading">
    <w:name w:val="TOC Heading"/>
    <w:basedOn w:val="Heading1"/>
    <w:next w:val="Normal"/>
    <w:uiPriority w:val="99"/>
    <w:qFormat/>
    <w:rsid w:val="00E02F9B"/>
    <w:pPr>
      <w:keepLines/>
      <w:tabs>
        <w:tab w:val="clear" w:pos="1440"/>
      </w:tabs>
      <w:spacing w:before="480" w:line="276" w:lineRule="auto"/>
      <w:ind w:left="0" w:firstLine="0"/>
      <w:outlineLvl w:val="9"/>
    </w:pPr>
    <w:rPr>
      <w:rFonts w:ascii="Cambria" w:hAnsi="Cambria" w:cs="Cambria"/>
      <w:bCs/>
      <w:color w:val="365F91"/>
      <w:sz w:val="28"/>
      <w:szCs w:val="28"/>
    </w:rPr>
  </w:style>
  <w:style w:type="paragraph" w:styleId="BalloonText">
    <w:name w:val="Balloon Text"/>
    <w:basedOn w:val="Normal"/>
    <w:link w:val="BalloonTextChar"/>
    <w:uiPriority w:val="99"/>
    <w:semiHidden/>
    <w:unhideWhenUsed/>
    <w:locked/>
    <w:rsid w:val="00FC4D9A"/>
    <w:rPr>
      <w:rFonts w:ascii="Tahoma" w:hAnsi="Tahoma" w:cs="Tahoma"/>
      <w:sz w:val="16"/>
      <w:szCs w:val="16"/>
    </w:rPr>
  </w:style>
  <w:style w:type="character" w:customStyle="1" w:styleId="BalloonTextChar">
    <w:name w:val="Balloon Text Char"/>
    <w:basedOn w:val="DefaultParagraphFont"/>
    <w:link w:val="BalloonText"/>
    <w:uiPriority w:val="99"/>
    <w:semiHidden/>
    <w:rsid w:val="00FC4D9A"/>
    <w:rPr>
      <w:rFonts w:ascii="Tahoma" w:hAnsi="Tahoma" w:cs="Tahoma"/>
      <w:sz w:val="16"/>
      <w:szCs w:val="16"/>
    </w:rPr>
  </w:style>
  <w:style w:type="paragraph" w:customStyle="1" w:styleId="Body">
    <w:name w:val="Body"/>
    <w:basedOn w:val="BodyText"/>
    <w:uiPriority w:val="99"/>
    <w:rsid w:val="00FC4D9A"/>
    <w:pPr>
      <w:spacing w:before="0" w:after="120"/>
      <w:jc w:val="left"/>
    </w:pPr>
    <w:rPr>
      <w:rFonts w:ascii="Arial" w:eastAsia="Calibri"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404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km%20data\rid%20iso27K\mqas\formats\Ricoh_DocumentTemplateV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Ricoh_DocumentTemplateV1.0.dot</Template>
  <TotalTime>3</TotalTime>
  <Pages>6</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Ricoh Document Template</vt:lpstr>
    </vt:vector>
  </TitlesOfParts>
  <Company>Ricoh</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Document Template</dc:title>
  <dc:creator>kamlesh.manik</dc:creator>
  <cp:lastModifiedBy>Rahul Raj</cp:lastModifiedBy>
  <cp:revision>4</cp:revision>
  <cp:lastPrinted>2020-05-20T15:34:00Z</cp:lastPrinted>
  <dcterms:created xsi:type="dcterms:W3CDTF">2014-04-21T13:10:00Z</dcterms:created>
  <dcterms:modified xsi:type="dcterms:W3CDTF">2020-05-20T15:34:00Z</dcterms:modified>
</cp:coreProperties>
</file>